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BF" w:rsidRDefault="00D965BF" w:rsidP="00D965BF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E41C0">
        <w:rPr>
          <w:rFonts w:ascii="Times New Roman" w:hAnsi="Times New Roman"/>
          <w:b/>
          <w:i/>
          <w:sz w:val="24"/>
          <w:szCs w:val="24"/>
        </w:rPr>
        <w:t xml:space="preserve">Załącznik </w:t>
      </w:r>
      <w:r>
        <w:rPr>
          <w:rFonts w:ascii="Times New Roman" w:hAnsi="Times New Roman"/>
          <w:b/>
          <w:i/>
          <w:sz w:val="24"/>
          <w:szCs w:val="24"/>
        </w:rPr>
        <w:t xml:space="preserve">nr </w:t>
      </w:r>
      <w:r w:rsidR="001C32CC">
        <w:rPr>
          <w:rFonts w:ascii="Times New Roman" w:hAnsi="Times New Roman"/>
          <w:b/>
          <w:i/>
          <w:sz w:val="24"/>
          <w:szCs w:val="24"/>
        </w:rPr>
        <w:t>5</w:t>
      </w:r>
    </w:p>
    <w:p w:rsidR="001D71D7" w:rsidRPr="001C32CC" w:rsidRDefault="001D71D7" w:rsidP="001D7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u w:val="single"/>
          <w:lang w:eastAsia="pl-PL"/>
        </w:rPr>
      </w:pPr>
      <w:r w:rsidRPr="001C32CC">
        <w:rPr>
          <w:rFonts w:ascii="Times New Roman" w:eastAsia="Times New Roman" w:hAnsi="Times New Roman"/>
          <w:b/>
          <w:bCs/>
          <w:sz w:val="24"/>
          <w:szCs w:val="28"/>
          <w:u w:val="single"/>
          <w:lang w:eastAsia="pl-PL"/>
        </w:rPr>
        <w:t xml:space="preserve">OGÓLNE WARUNKI UMOWY </w:t>
      </w:r>
    </w:p>
    <w:p w:rsidR="001D71D7" w:rsidRPr="0068219E" w:rsidRDefault="001D71D7" w:rsidP="001D7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UMOWA nr … (PROJEKT)</w:t>
      </w:r>
      <w:r w:rsidRPr="0068219E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                    </w:t>
      </w:r>
    </w:p>
    <w:p w:rsidR="001D71D7" w:rsidRPr="0068219E" w:rsidRDefault="001D71D7" w:rsidP="001D71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zawarta w dniu ……. r.  w Urzędzie Gminy Łaskarzew, ul. Rynek Duży im. Józefa Piłsudskiego 32 pomiędzy: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GMINĄ ŁASKARZEW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ar-SA"/>
        </w:rPr>
      </w:pPr>
      <w:r w:rsidRPr="0068219E">
        <w:rPr>
          <w:rFonts w:ascii="Times New Roman" w:hAnsi="Times New Roman"/>
          <w:color w:val="000000"/>
          <w:sz w:val="24"/>
          <w:szCs w:val="28"/>
          <w:lang w:eastAsia="ar-SA"/>
        </w:rPr>
        <w:t>NIP  826-211-73-80 Regon 711582374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reprezentowaną przez: 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Mariana </w:t>
      </w:r>
      <w:proofErr w:type="spellStart"/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Janisiewicza</w:t>
      </w:r>
      <w:proofErr w:type="spellEnd"/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 - Wójta Gminy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przy kontrasygnacie Skarbnika Gminy</w:t>
      </w:r>
      <w:r w:rsidR="001C32CC">
        <w:rPr>
          <w:rFonts w:ascii="Times New Roman" w:eastAsia="Times New Roman" w:hAnsi="Times New Roman"/>
          <w:sz w:val="24"/>
          <w:szCs w:val="28"/>
          <w:lang w:eastAsia="pl-PL"/>
        </w:rPr>
        <w:t xml:space="preserve"> –</w:t>
      </w: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 Hanny Seremak, 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zwanym w treści umowy „Zamawiającym”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a 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………………………………………………….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zwanym w treści umowy „Wykonawcą”.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 wyniku rozstrzygniętego postę</w:t>
      </w: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powania o udzielenie zamówienia publicznego prowadzonego w trybie przetargu nieograniczonego pn. </w:t>
      </w:r>
      <w:r w:rsidRPr="0074793C">
        <w:rPr>
          <w:rFonts w:ascii="Times New Roman" w:eastAsia="Times New Roman" w:hAnsi="Times New Roman"/>
          <w:b/>
          <w:sz w:val="24"/>
          <w:szCs w:val="28"/>
          <w:lang w:eastAsia="pl-PL"/>
        </w:rPr>
        <w:t>„Odbiór i zagospodarowanie odpadów komunalnych od właścicieli nieruchomości zamieszkałych z terenu Gminy Łaskarz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ew w </w:t>
      </w:r>
      <w:r w:rsidRPr="0074793C">
        <w:rPr>
          <w:rFonts w:ascii="Times New Roman" w:eastAsia="Times New Roman" w:hAnsi="Times New Roman"/>
          <w:b/>
          <w:sz w:val="24"/>
          <w:szCs w:val="28"/>
          <w:lang w:eastAsia="pl-PL"/>
        </w:rPr>
        <w:t>roku</w:t>
      </w:r>
      <w:r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 201</w:t>
      </w:r>
      <w:r w:rsidR="00573E31">
        <w:rPr>
          <w:rFonts w:ascii="Times New Roman" w:eastAsia="Times New Roman" w:hAnsi="Times New Roman"/>
          <w:b/>
          <w:sz w:val="24"/>
          <w:szCs w:val="28"/>
          <w:lang w:eastAsia="pl-PL"/>
        </w:rPr>
        <w:t>8 i 2019</w:t>
      </w:r>
      <w:r w:rsidRPr="0074793C">
        <w:rPr>
          <w:rFonts w:ascii="Times New Roman" w:eastAsia="Times New Roman" w:hAnsi="Times New Roman"/>
          <w:b/>
          <w:sz w:val="24"/>
          <w:szCs w:val="28"/>
          <w:lang w:eastAsia="pl-PL"/>
        </w:rPr>
        <w:t>”</w:t>
      </w: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 została zawarta umowa </w:t>
      </w:r>
      <w:r w:rsidR="001C32CC">
        <w:rPr>
          <w:rFonts w:ascii="Times New Roman" w:eastAsia="Times New Roman" w:hAnsi="Times New Roman"/>
          <w:sz w:val="24"/>
          <w:szCs w:val="28"/>
          <w:lang w:eastAsia="pl-PL"/>
        </w:rPr>
        <w:br/>
      </w: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o następującej treści:</w:t>
      </w:r>
    </w:p>
    <w:p w:rsidR="001D71D7" w:rsidRPr="0068219E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§ 1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PRZEDMIOT UMOWY</w:t>
      </w:r>
    </w:p>
    <w:p w:rsidR="001D71D7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>Przedmiotem niniejszej umowy jest kompleksowy odbiór i zagospodarowanie odpadów komunalnych od właścicieli nieruchomości zamieszkałych z terenu Gminy Łaskarz</w:t>
      </w:r>
      <w:r w:rsidR="001C32CC">
        <w:rPr>
          <w:rFonts w:ascii="Times New Roman" w:eastAsia="Times New Roman" w:hAnsi="Times New Roman"/>
          <w:sz w:val="24"/>
          <w:szCs w:val="28"/>
          <w:lang w:eastAsia="pl-PL"/>
        </w:rPr>
        <w:t xml:space="preserve">ew </w:t>
      </w:r>
      <w:r w:rsidR="00573E31">
        <w:rPr>
          <w:rFonts w:ascii="Times New Roman" w:eastAsia="Times New Roman" w:hAnsi="Times New Roman"/>
          <w:sz w:val="24"/>
          <w:szCs w:val="28"/>
          <w:lang w:eastAsia="pl-PL"/>
        </w:rPr>
        <w:t>w 2019 i 2020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roku polegający na:</w:t>
      </w:r>
    </w:p>
    <w:p w:rsidR="001D71D7" w:rsidRPr="001378C4" w:rsidRDefault="001D71D7" w:rsidP="00893A8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odbieraniu i zagospodarowaniu</w:t>
      </w:r>
      <w:r w:rsidRPr="001378C4">
        <w:rPr>
          <w:rFonts w:ascii="Times New Roman" w:hAnsi="Times New Roman"/>
          <w:sz w:val="24"/>
          <w:szCs w:val="24"/>
        </w:rPr>
        <w:t xml:space="preserve"> odpadów komunalnych, powstałych i zbieranych bezpośrednio z nieruchomo</w:t>
      </w:r>
      <w:r w:rsidRPr="001378C4">
        <w:rPr>
          <w:rFonts w:ascii="Times New Roman" w:hAnsi="Times New Roman" w:hint="eastAsia"/>
          <w:sz w:val="24"/>
          <w:szCs w:val="24"/>
        </w:rPr>
        <w:t>ś</w:t>
      </w:r>
      <w:r w:rsidRPr="001378C4">
        <w:rPr>
          <w:rFonts w:ascii="Times New Roman" w:hAnsi="Times New Roman"/>
          <w:sz w:val="24"/>
          <w:szCs w:val="24"/>
        </w:rPr>
        <w:t>ci, na których zamieszkuj</w:t>
      </w:r>
      <w:r w:rsidRPr="001378C4">
        <w:rPr>
          <w:rFonts w:ascii="Times New Roman" w:hAnsi="Times New Roman" w:hint="eastAsia"/>
          <w:sz w:val="24"/>
          <w:szCs w:val="24"/>
        </w:rPr>
        <w:t>ą</w:t>
      </w:r>
      <w:r w:rsidRPr="001378C4">
        <w:rPr>
          <w:rFonts w:ascii="Times New Roman" w:hAnsi="Times New Roman"/>
          <w:sz w:val="24"/>
          <w:szCs w:val="24"/>
        </w:rPr>
        <w:t xml:space="preserve"> mieszka</w:t>
      </w:r>
      <w:r w:rsidRPr="001378C4">
        <w:rPr>
          <w:rFonts w:ascii="Times New Roman" w:hAnsi="Times New Roman" w:hint="eastAsia"/>
          <w:sz w:val="24"/>
          <w:szCs w:val="24"/>
        </w:rPr>
        <w:t>ń</w:t>
      </w:r>
      <w:r w:rsidRPr="001378C4">
        <w:rPr>
          <w:rFonts w:ascii="Times New Roman" w:hAnsi="Times New Roman"/>
          <w:sz w:val="24"/>
          <w:szCs w:val="24"/>
        </w:rPr>
        <w:t>cy, położonych w granicach administracyjnych Gminy Łaskarzew,</w:t>
      </w:r>
    </w:p>
    <w:p w:rsidR="001D71D7" w:rsidRDefault="001D71D7" w:rsidP="00893A8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obsłudze Mobilnych </w:t>
      </w:r>
      <w:r w:rsidRPr="00362931">
        <w:rPr>
          <w:rFonts w:ascii="Times New Roman" w:hAnsi="Times New Roman"/>
          <w:sz w:val="24"/>
          <w:szCs w:val="24"/>
        </w:rPr>
        <w:t>Punktów Selektywnego Zbierania Odpad</w:t>
      </w:r>
      <w:r>
        <w:rPr>
          <w:rFonts w:ascii="Times New Roman" w:hAnsi="Times New Roman"/>
          <w:sz w:val="24"/>
          <w:szCs w:val="24"/>
        </w:rPr>
        <w:t xml:space="preserve">ów Komunalnych, </w:t>
      </w:r>
    </w:p>
    <w:p w:rsidR="00E858B8" w:rsidRDefault="00E858B8" w:rsidP="00573E3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prowadzeniu gmi</w:t>
      </w:r>
      <w:r w:rsidR="00494247">
        <w:rPr>
          <w:rFonts w:ascii="Times New Roman" w:hAnsi="Times New Roman"/>
          <w:sz w:val="24"/>
          <w:szCs w:val="24"/>
        </w:rPr>
        <w:t>nnego Punktu Selektywnego Zbierania Odpadów K</w:t>
      </w:r>
      <w:r>
        <w:rPr>
          <w:rFonts w:ascii="Times New Roman" w:hAnsi="Times New Roman"/>
          <w:sz w:val="24"/>
          <w:szCs w:val="24"/>
        </w:rPr>
        <w:t>omunalnych,</w:t>
      </w:r>
    </w:p>
    <w:p w:rsidR="00573E31" w:rsidRDefault="00573E31" w:rsidP="00573E3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wyposażeniu gminnego </w:t>
      </w:r>
      <w:r w:rsidR="00494247">
        <w:rPr>
          <w:rFonts w:ascii="Times New Roman" w:hAnsi="Times New Roman"/>
          <w:sz w:val="24"/>
          <w:szCs w:val="24"/>
        </w:rPr>
        <w:t>Punktu Selektywnego Zbierania O</w:t>
      </w:r>
      <w:r w:rsidRPr="00573E31">
        <w:rPr>
          <w:rFonts w:ascii="Times New Roman" w:hAnsi="Times New Roman"/>
          <w:sz w:val="24"/>
          <w:szCs w:val="24"/>
        </w:rPr>
        <w:t>dpadów komunalnych), zwanego w dalszej części PSZOK w urządzenia do selektywnego gromadzenia</w:t>
      </w:r>
      <w:r w:rsidR="00E858B8">
        <w:rPr>
          <w:rFonts w:ascii="Times New Roman" w:hAnsi="Times New Roman"/>
          <w:sz w:val="24"/>
          <w:szCs w:val="24"/>
        </w:rPr>
        <w:t xml:space="preserve"> odpadów (kontenery/pojemniki),</w:t>
      </w:r>
    </w:p>
    <w:p w:rsidR="00573E31" w:rsidRPr="00E858B8" w:rsidRDefault="00E858B8" w:rsidP="00E858B8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73E31">
        <w:rPr>
          <w:rFonts w:ascii="Times New Roman" w:hAnsi="Times New Roman"/>
          <w:sz w:val="24"/>
          <w:szCs w:val="24"/>
        </w:rPr>
        <w:t>dbiorze i zagospodarowaniu</w:t>
      </w:r>
      <w:r w:rsidR="00573E31" w:rsidRPr="0057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odpadów z </w:t>
      </w:r>
      <w:r w:rsidR="00B219FC">
        <w:rPr>
          <w:rFonts w:ascii="Times New Roman" w:hAnsi="Times New Roman"/>
          <w:sz w:val="24"/>
          <w:szCs w:val="24"/>
        </w:rPr>
        <w:t>PSZOK</w:t>
      </w:r>
      <w:r>
        <w:rPr>
          <w:rFonts w:ascii="Times New Roman" w:hAnsi="Times New Roman"/>
          <w:sz w:val="24"/>
          <w:szCs w:val="24"/>
        </w:rPr>
        <w:t>,</w:t>
      </w:r>
    </w:p>
    <w:p w:rsidR="001D71D7" w:rsidRDefault="001D71D7" w:rsidP="001C32C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31">
        <w:rPr>
          <w:rFonts w:ascii="Times New Roman" w:hAnsi="Times New Roman"/>
          <w:sz w:val="24"/>
          <w:szCs w:val="24"/>
        </w:rPr>
        <w:t>osi</w:t>
      </w:r>
      <w:r w:rsidRPr="00362931">
        <w:rPr>
          <w:rFonts w:ascii="Times New Roman" w:hAnsi="Times New Roman" w:hint="eastAsia"/>
          <w:sz w:val="24"/>
          <w:szCs w:val="24"/>
        </w:rPr>
        <w:t>ą</w:t>
      </w:r>
      <w:r w:rsidRPr="00362931">
        <w:rPr>
          <w:rFonts w:ascii="Times New Roman" w:hAnsi="Times New Roman"/>
          <w:sz w:val="24"/>
          <w:szCs w:val="24"/>
        </w:rPr>
        <w:t>gni</w:t>
      </w:r>
      <w:r w:rsidRPr="00362931">
        <w:rPr>
          <w:rFonts w:ascii="Times New Roman" w:hAnsi="Times New 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</w:t>
      </w:r>
      <w:r w:rsidRPr="00362931">
        <w:rPr>
          <w:rFonts w:ascii="Times New Roman" w:hAnsi="Times New Roman"/>
          <w:sz w:val="24"/>
          <w:szCs w:val="24"/>
        </w:rPr>
        <w:t xml:space="preserve"> poziomów okre</w:t>
      </w:r>
      <w:r w:rsidRPr="00362931">
        <w:rPr>
          <w:rFonts w:ascii="Times New Roman" w:hAnsi="Times New Roman" w:hint="eastAsia"/>
          <w:sz w:val="24"/>
          <w:szCs w:val="24"/>
        </w:rPr>
        <w:t>ś</w:t>
      </w:r>
      <w:r w:rsidRPr="00362931">
        <w:rPr>
          <w:rFonts w:ascii="Times New Roman" w:hAnsi="Times New Roman"/>
          <w:sz w:val="24"/>
          <w:szCs w:val="24"/>
        </w:rPr>
        <w:t>lonych w Rozporz</w:t>
      </w:r>
      <w:r w:rsidRPr="00362931">
        <w:rPr>
          <w:rFonts w:ascii="Times New Roman" w:hAnsi="Times New Roman" w:hint="eastAsia"/>
          <w:sz w:val="24"/>
          <w:szCs w:val="24"/>
        </w:rPr>
        <w:t>ą</w:t>
      </w:r>
      <w:r w:rsidRPr="00362931">
        <w:rPr>
          <w:rFonts w:ascii="Times New Roman" w:hAnsi="Times New Roman"/>
          <w:sz w:val="24"/>
          <w:szCs w:val="24"/>
        </w:rPr>
        <w:t xml:space="preserve">dzeniu Ministra </w:t>
      </w:r>
      <w:r w:rsidRPr="00362931">
        <w:rPr>
          <w:rFonts w:ascii="Times New Roman" w:hAnsi="Times New Roman" w:hint="eastAsia"/>
          <w:sz w:val="24"/>
          <w:szCs w:val="24"/>
        </w:rPr>
        <w:t>Ś</w:t>
      </w:r>
      <w:r w:rsidR="001C32CC">
        <w:rPr>
          <w:rFonts w:ascii="Times New Roman" w:hAnsi="Times New Roman"/>
          <w:sz w:val="24"/>
          <w:szCs w:val="24"/>
        </w:rPr>
        <w:t xml:space="preserve">rodowiska </w:t>
      </w:r>
      <w:r w:rsidR="00E858B8">
        <w:rPr>
          <w:rFonts w:ascii="Times New Roman" w:hAnsi="Times New Roman"/>
          <w:sz w:val="24"/>
          <w:szCs w:val="24"/>
        </w:rPr>
        <w:t xml:space="preserve">z dnia 14 grudnia </w:t>
      </w:r>
      <w:r w:rsidR="001C32CC">
        <w:rPr>
          <w:rFonts w:ascii="Times New Roman" w:hAnsi="Times New Roman"/>
          <w:sz w:val="24"/>
          <w:szCs w:val="24"/>
        </w:rPr>
        <w:br/>
      </w:r>
      <w:r w:rsidR="00E858B8" w:rsidRPr="007C637A">
        <w:rPr>
          <w:rFonts w:ascii="Times New Roman" w:hAnsi="Times New Roman"/>
          <w:sz w:val="24"/>
          <w:szCs w:val="24"/>
        </w:rPr>
        <w:t>201</w:t>
      </w:r>
      <w:r w:rsidR="00E858B8">
        <w:rPr>
          <w:rFonts w:ascii="Times New Roman" w:hAnsi="Times New Roman"/>
          <w:sz w:val="24"/>
          <w:szCs w:val="24"/>
        </w:rPr>
        <w:t xml:space="preserve">6 </w:t>
      </w:r>
      <w:r w:rsidR="00E858B8" w:rsidRPr="007C637A">
        <w:rPr>
          <w:rFonts w:ascii="Times New Roman" w:hAnsi="Times New Roman"/>
          <w:sz w:val="24"/>
          <w:szCs w:val="24"/>
        </w:rPr>
        <w:t>r. w sprawie poziomów recyklingu, przygotowania do ponownego użycia i odzysku innymi metodami niektórych frakcji odpadów komunalnych (Dz. U. z 201</w:t>
      </w:r>
      <w:r w:rsidR="00E858B8">
        <w:rPr>
          <w:rFonts w:ascii="Times New Roman" w:hAnsi="Times New Roman"/>
          <w:sz w:val="24"/>
          <w:szCs w:val="24"/>
        </w:rPr>
        <w:t xml:space="preserve">6 r., </w:t>
      </w:r>
      <w:r w:rsidR="00E858B8" w:rsidRPr="007C637A">
        <w:rPr>
          <w:rFonts w:ascii="Times New Roman" w:hAnsi="Times New Roman"/>
          <w:sz w:val="24"/>
          <w:szCs w:val="24"/>
        </w:rPr>
        <w:t>poz.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E858B8">
        <w:rPr>
          <w:rFonts w:ascii="Times New Roman" w:hAnsi="Times New Roman"/>
          <w:sz w:val="24"/>
          <w:szCs w:val="24"/>
        </w:rPr>
        <w:t>2167</w:t>
      </w:r>
      <w:r w:rsidR="00E858B8" w:rsidRPr="007C637A">
        <w:rPr>
          <w:rFonts w:ascii="Times New Roman" w:hAnsi="Times New Roman"/>
          <w:sz w:val="24"/>
          <w:szCs w:val="24"/>
        </w:rPr>
        <w:t>),</w:t>
      </w:r>
      <w:r w:rsidR="00E858B8">
        <w:rPr>
          <w:rFonts w:ascii="Times New Roman" w:hAnsi="Times New Roman"/>
          <w:sz w:val="24"/>
          <w:szCs w:val="24"/>
        </w:rPr>
        <w:t xml:space="preserve"> </w:t>
      </w:r>
      <w:r w:rsidRPr="00362931">
        <w:rPr>
          <w:rFonts w:ascii="Times New Roman" w:hAnsi="Times New Roman"/>
          <w:sz w:val="24"/>
          <w:szCs w:val="24"/>
        </w:rPr>
        <w:t>oraz osi</w:t>
      </w:r>
      <w:r w:rsidRPr="00362931">
        <w:rPr>
          <w:rFonts w:ascii="Times New Roman" w:hAnsi="Times New Roman" w:hint="eastAsia"/>
          <w:sz w:val="24"/>
          <w:szCs w:val="24"/>
        </w:rPr>
        <w:t>ą</w:t>
      </w:r>
      <w:r w:rsidRPr="00362931">
        <w:rPr>
          <w:rFonts w:ascii="Times New Roman" w:hAnsi="Times New Roman"/>
          <w:sz w:val="24"/>
          <w:szCs w:val="24"/>
        </w:rPr>
        <w:t>gni</w:t>
      </w:r>
      <w:r w:rsidRPr="00362931">
        <w:rPr>
          <w:rFonts w:ascii="Times New Roman" w:hAnsi="Times New Roman" w:hint="eastAsia"/>
          <w:sz w:val="24"/>
          <w:szCs w:val="24"/>
        </w:rPr>
        <w:t>ę</w:t>
      </w:r>
      <w:r w:rsidRPr="00362931">
        <w:rPr>
          <w:rFonts w:ascii="Times New Roman" w:hAnsi="Times New Roman"/>
          <w:sz w:val="24"/>
          <w:szCs w:val="24"/>
        </w:rPr>
        <w:t>cie poziomów okre</w:t>
      </w:r>
      <w:r w:rsidRPr="00362931">
        <w:rPr>
          <w:rFonts w:ascii="Times New Roman" w:hAnsi="Times New Roman" w:hint="eastAsia"/>
          <w:sz w:val="24"/>
          <w:szCs w:val="24"/>
        </w:rPr>
        <w:t>ś</w:t>
      </w:r>
      <w:r w:rsidRPr="00362931">
        <w:rPr>
          <w:rFonts w:ascii="Times New Roman" w:hAnsi="Times New Roman"/>
          <w:sz w:val="24"/>
          <w:szCs w:val="24"/>
        </w:rPr>
        <w:t xml:space="preserve">lonych w </w:t>
      </w:r>
      <w:r w:rsidR="00E858B8" w:rsidRPr="007C637A">
        <w:rPr>
          <w:rFonts w:ascii="Times New Roman" w:hAnsi="Times New Roman"/>
          <w:sz w:val="24"/>
          <w:szCs w:val="24"/>
        </w:rPr>
        <w:t xml:space="preserve">dnia </w:t>
      </w:r>
      <w:r w:rsidR="00E858B8">
        <w:rPr>
          <w:rFonts w:ascii="Times New Roman" w:hAnsi="Times New Roman"/>
          <w:sz w:val="24"/>
          <w:szCs w:val="24"/>
        </w:rPr>
        <w:t xml:space="preserve">15 grudnia 2017 </w:t>
      </w:r>
      <w:r w:rsidR="00E858B8" w:rsidRPr="007C637A">
        <w:rPr>
          <w:rFonts w:ascii="Times New Roman" w:hAnsi="Times New Roman"/>
          <w:sz w:val="24"/>
          <w:szCs w:val="24"/>
        </w:rPr>
        <w:t xml:space="preserve">r. w sprawie poziomów ograniczenia masy odpadów komunalnych ulegających biodegradacji </w:t>
      </w:r>
      <w:r w:rsidR="00E858B8">
        <w:rPr>
          <w:rFonts w:ascii="Times New Roman" w:hAnsi="Times New Roman"/>
          <w:sz w:val="24"/>
          <w:szCs w:val="24"/>
        </w:rPr>
        <w:t>(Dz. U. z 2017</w:t>
      </w:r>
      <w:r w:rsidR="00E858B8" w:rsidRPr="007C637A">
        <w:rPr>
          <w:rFonts w:ascii="Times New Roman" w:hAnsi="Times New Roman"/>
          <w:sz w:val="24"/>
          <w:szCs w:val="24"/>
        </w:rPr>
        <w:t xml:space="preserve"> poz. </w:t>
      </w:r>
      <w:r w:rsidR="00E858B8">
        <w:rPr>
          <w:rFonts w:ascii="Times New Roman" w:hAnsi="Times New Roman"/>
          <w:sz w:val="24"/>
          <w:szCs w:val="24"/>
        </w:rPr>
        <w:t>2412</w:t>
      </w:r>
      <w:r w:rsidR="001C32CC">
        <w:rPr>
          <w:rFonts w:ascii="Times New Roman" w:hAnsi="Times New Roman"/>
          <w:sz w:val="24"/>
          <w:szCs w:val="24"/>
        </w:rPr>
        <w:t>).</w:t>
      </w:r>
    </w:p>
    <w:p w:rsidR="001D71D7" w:rsidRDefault="001D71D7" w:rsidP="001D7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Przedmiot umowy został szczegółowo określony w Opisie przedmiotu zamówienia (OPZ) stanowiącym</w:t>
      </w:r>
      <w:r w:rsidRPr="0068219E">
        <w:rPr>
          <w:rFonts w:ascii="Times New Roman" w:eastAsia="Times New Roman" w:hAnsi="Times New Roman"/>
          <w:sz w:val="24"/>
          <w:szCs w:val="28"/>
          <w:lang w:eastAsia="pl-PL"/>
        </w:rPr>
        <w:t xml:space="preserve"> integralną część dokumentacji przetargowej przetargu nieograniczonego, w wyniku, którego zawarta została niniejsza umowa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.</w:t>
      </w:r>
    </w:p>
    <w:p w:rsidR="00E858B8" w:rsidRDefault="00E858B8" w:rsidP="0049424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pl-PL"/>
        </w:rPr>
      </w:pP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§ 2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OŚWIADCZENIA WYKONAWCY</w:t>
      </w:r>
    </w:p>
    <w:p w:rsidR="001D71D7" w:rsidRDefault="001D71D7" w:rsidP="00893A8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665F45">
        <w:rPr>
          <w:rFonts w:ascii="Times New Roman" w:eastAsia="Times New Roman" w:hAnsi="Times New Roman"/>
          <w:sz w:val="24"/>
          <w:szCs w:val="28"/>
          <w:lang w:eastAsia="pl-PL"/>
        </w:rPr>
        <w:t>Wykonawca oświadcza, ż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e posiada niezbędne uprawnienia, w celu wykonania przedmiotu umowy w zakresie :</w:t>
      </w:r>
    </w:p>
    <w:p w:rsidR="001D71D7" w:rsidRPr="00E80112" w:rsidRDefault="001D71D7" w:rsidP="001C32CC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E80112">
        <w:rPr>
          <w:rFonts w:ascii="Times New Roman" w:hAnsi="Times New Roman"/>
          <w:sz w:val="24"/>
          <w:szCs w:val="24"/>
        </w:rPr>
        <w:t>posiadania wpisu do  rejestru działalności regulowanej, o której mowa w art. 9</w:t>
      </w:r>
      <w:r>
        <w:rPr>
          <w:rFonts w:ascii="Times New Roman" w:hAnsi="Times New Roman"/>
          <w:sz w:val="24"/>
          <w:szCs w:val="24"/>
        </w:rPr>
        <w:t>c</w:t>
      </w:r>
      <w:r w:rsidRPr="00E80112">
        <w:rPr>
          <w:rFonts w:ascii="Times New Roman" w:hAnsi="Times New Roman"/>
          <w:sz w:val="24"/>
          <w:szCs w:val="24"/>
        </w:rPr>
        <w:t xml:space="preserve"> ustawy z dnia 13 września 1996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112">
        <w:rPr>
          <w:rFonts w:ascii="Times New Roman" w:hAnsi="Times New Roman"/>
          <w:sz w:val="24"/>
          <w:szCs w:val="24"/>
        </w:rPr>
        <w:t>r. o utrzymaniu czystości i porządku w gminach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74D45">
        <w:rPr>
          <w:rFonts w:ascii="Times New Roman" w:hAnsi="Times New Roman"/>
          <w:sz w:val="24"/>
          <w:szCs w:val="24"/>
        </w:rPr>
        <w:t>Dz.</w:t>
      </w:r>
      <w:r w:rsidR="00E858B8">
        <w:rPr>
          <w:rFonts w:ascii="Times New Roman" w:hAnsi="Times New Roman"/>
          <w:sz w:val="24"/>
          <w:szCs w:val="24"/>
        </w:rPr>
        <w:t xml:space="preserve"> </w:t>
      </w:r>
      <w:r w:rsidRPr="00174D45">
        <w:rPr>
          <w:rFonts w:ascii="Times New Roman" w:hAnsi="Times New Roman"/>
          <w:sz w:val="24"/>
          <w:szCs w:val="24"/>
        </w:rPr>
        <w:t>U.</w:t>
      </w:r>
      <w:r w:rsidR="00E858B8">
        <w:rPr>
          <w:rFonts w:ascii="Times New Roman" w:hAnsi="Times New Roman"/>
          <w:sz w:val="24"/>
          <w:szCs w:val="24"/>
        </w:rPr>
        <w:t xml:space="preserve"> z </w:t>
      </w:r>
      <w:r w:rsidRPr="00174D45">
        <w:rPr>
          <w:rFonts w:ascii="Times New Roman" w:hAnsi="Times New Roman"/>
          <w:sz w:val="24"/>
          <w:szCs w:val="24"/>
        </w:rPr>
        <w:t>2016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E858B8">
        <w:rPr>
          <w:rFonts w:ascii="Times New Roman" w:hAnsi="Times New Roman"/>
          <w:sz w:val="24"/>
          <w:szCs w:val="24"/>
        </w:rPr>
        <w:t xml:space="preserve">r., poz. 1454 z </w:t>
      </w:r>
      <w:proofErr w:type="spellStart"/>
      <w:r w:rsidR="00E858B8">
        <w:rPr>
          <w:rFonts w:ascii="Times New Roman" w:hAnsi="Times New Roman"/>
          <w:sz w:val="24"/>
          <w:szCs w:val="24"/>
        </w:rPr>
        <w:t>późn</w:t>
      </w:r>
      <w:proofErr w:type="spellEnd"/>
      <w:r w:rsidR="00E85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E80112">
        <w:rPr>
          <w:rFonts w:ascii="Times New Roman" w:hAnsi="Times New Roman"/>
          <w:sz w:val="24"/>
          <w:szCs w:val="24"/>
        </w:rPr>
        <w:t>, prowadzonego przez Wójta Gminy Łaskarzew, w zakresie objętym przedmiotem zamówienia;</w:t>
      </w:r>
    </w:p>
    <w:p w:rsidR="001D71D7" w:rsidRPr="005416CA" w:rsidRDefault="001D71D7" w:rsidP="001C32CC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416CA">
        <w:rPr>
          <w:rFonts w:ascii="Times New Roman" w:hAnsi="Times New Roman"/>
          <w:sz w:val="24"/>
          <w:szCs w:val="24"/>
        </w:rPr>
        <w:t>posiadania wpisu do rejestru zbierających sprzęt el</w:t>
      </w:r>
      <w:bookmarkStart w:id="0" w:name="_GoBack"/>
      <w:bookmarkEnd w:id="0"/>
      <w:r w:rsidRPr="005416CA">
        <w:rPr>
          <w:rFonts w:ascii="Times New Roman" w:hAnsi="Times New Roman"/>
          <w:sz w:val="24"/>
          <w:szCs w:val="24"/>
        </w:rPr>
        <w:t xml:space="preserve">ektryczny i elektroniczny prowadzonego przez Głównego Inspektora Ochrony Środowiska wymaganego zgodnie z art. 124 ust.7 ustawy z dnia </w:t>
      </w:r>
      <w:r w:rsidRPr="005416CA">
        <w:rPr>
          <w:rFonts w:ascii="Times New Roman" w:hAnsi="Times New Roman"/>
          <w:sz w:val="24"/>
          <w:szCs w:val="24"/>
        </w:rPr>
        <w:lastRenderedPageBreak/>
        <w:t>11 września 2015 r. o zużytym sprzęcie elektryc</w:t>
      </w:r>
      <w:r w:rsidR="00B219FC">
        <w:rPr>
          <w:rFonts w:ascii="Times New Roman" w:hAnsi="Times New Roman"/>
          <w:sz w:val="24"/>
          <w:szCs w:val="24"/>
        </w:rPr>
        <w:t>znym i elektronicznym (Dz. U. z 2018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>r., poz. 1466</w:t>
      </w:r>
      <w:r w:rsidRPr="005416CA">
        <w:rPr>
          <w:rFonts w:ascii="Times New Roman" w:hAnsi="Times New Roman"/>
          <w:sz w:val="24"/>
          <w:szCs w:val="24"/>
        </w:rPr>
        <w:t>) lub wpisu do rejestru, o którym mowa w art. 49 ust. 1 ustawy z dnia 14 grudnia 2012 r. o odpadach (Dz.</w:t>
      </w:r>
      <w:r w:rsidR="00B219FC">
        <w:rPr>
          <w:rFonts w:ascii="Times New Roman" w:hAnsi="Times New Roman"/>
          <w:sz w:val="24"/>
          <w:szCs w:val="24"/>
        </w:rPr>
        <w:t xml:space="preserve"> </w:t>
      </w:r>
      <w:r w:rsidRPr="005416CA">
        <w:rPr>
          <w:rFonts w:ascii="Times New Roman" w:hAnsi="Times New Roman"/>
          <w:sz w:val="24"/>
          <w:szCs w:val="24"/>
        </w:rPr>
        <w:t>U.</w:t>
      </w:r>
      <w:r w:rsidR="00B219FC">
        <w:rPr>
          <w:rFonts w:ascii="Times New Roman" w:hAnsi="Times New Roman"/>
          <w:sz w:val="24"/>
          <w:szCs w:val="24"/>
        </w:rPr>
        <w:t xml:space="preserve"> z </w:t>
      </w:r>
      <w:r w:rsidRPr="005416CA">
        <w:rPr>
          <w:rFonts w:ascii="Times New Roman" w:hAnsi="Times New Roman"/>
          <w:sz w:val="24"/>
          <w:szCs w:val="24"/>
        </w:rPr>
        <w:t>2</w:t>
      </w:r>
      <w:r w:rsidR="00B219FC">
        <w:rPr>
          <w:rFonts w:ascii="Times New Roman" w:hAnsi="Times New Roman"/>
          <w:sz w:val="24"/>
          <w:szCs w:val="24"/>
        </w:rPr>
        <w:t>018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>r</w:t>
      </w:r>
      <w:r w:rsidRPr="005416CA">
        <w:rPr>
          <w:rFonts w:ascii="Times New Roman" w:hAnsi="Times New Roman"/>
          <w:sz w:val="24"/>
          <w:szCs w:val="24"/>
        </w:rPr>
        <w:t>.</w:t>
      </w:r>
      <w:r w:rsidR="00B219FC">
        <w:rPr>
          <w:rFonts w:ascii="Times New Roman" w:hAnsi="Times New Roman"/>
          <w:sz w:val="24"/>
          <w:szCs w:val="24"/>
        </w:rPr>
        <w:t>, poz. 992 ze zm.</w:t>
      </w:r>
      <w:r w:rsidRPr="005416CA">
        <w:rPr>
          <w:rFonts w:ascii="Times New Roman" w:hAnsi="Times New Roman"/>
          <w:sz w:val="24"/>
          <w:szCs w:val="24"/>
        </w:rPr>
        <w:t>) w zakresie zbierania zużytego sprzętu elektrycznego i elektronicznego,</w:t>
      </w:r>
    </w:p>
    <w:p w:rsidR="001D71D7" w:rsidRPr="00E80112" w:rsidRDefault="001D71D7" w:rsidP="001C32CC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E80112">
        <w:rPr>
          <w:rFonts w:ascii="Times New Roman" w:hAnsi="Times New Roman"/>
          <w:sz w:val="24"/>
          <w:szCs w:val="24"/>
        </w:rPr>
        <w:t xml:space="preserve">posiadania zezwolenia na transport odpadów, o którym mowa w art. </w:t>
      </w:r>
      <w:r>
        <w:rPr>
          <w:rFonts w:ascii="Times New Roman" w:hAnsi="Times New Roman"/>
          <w:sz w:val="24"/>
          <w:szCs w:val="24"/>
        </w:rPr>
        <w:t xml:space="preserve">art.233 </w:t>
      </w:r>
      <w:r w:rsidRPr="00361893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 xml:space="preserve">14 grudnia 2012 </w:t>
      </w:r>
      <w:r w:rsidRPr="00361893">
        <w:rPr>
          <w:rFonts w:ascii="Times New Roman" w:hAnsi="Times New Roman"/>
          <w:sz w:val="24"/>
          <w:szCs w:val="24"/>
        </w:rPr>
        <w:t xml:space="preserve">r. o odpadach </w:t>
      </w:r>
      <w:r w:rsidR="00B219FC" w:rsidRPr="00B219FC">
        <w:rPr>
          <w:rFonts w:ascii="Times New Roman" w:hAnsi="Times New Roman"/>
          <w:sz w:val="24"/>
          <w:szCs w:val="24"/>
        </w:rPr>
        <w:t xml:space="preserve">(Dz. </w:t>
      </w:r>
      <w:r w:rsidR="00B219FC">
        <w:rPr>
          <w:rFonts w:ascii="Times New Roman" w:hAnsi="Times New Roman"/>
          <w:sz w:val="24"/>
          <w:szCs w:val="24"/>
        </w:rPr>
        <w:t>U. z 2018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 xml:space="preserve">r., poz. 992 ze zm.) </w:t>
      </w:r>
      <w:r w:rsidRPr="00E80112">
        <w:rPr>
          <w:rFonts w:ascii="Times New Roman" w:hAnsi="Times New Roman"/>
          <w:sz w:val="24"/>
          <w:szCs w:val="24"/>
        </w:rPr>
        <w:t>w zakresie objętym przedmiotem zamówienia lub wpis</w:t>
      </w:r>
      <w:r>
        <w:rPr>
          <w:rFonts w:ascii="Times New Roman" w:hAnsi="Times New Roman"/>
          <w:sz w:val="24"/>
          <w:szCs w:val="24"/>
        </w:rPr>
        <w:t>u</w:t>
      </w:r>
      <w:r w:rsidRPr="00E80112">
        <w:rPr>
          <w:rFonts w:ascii="Times New Roman" w:hAnsi="Times New Roman"/>
          <w:sz w:val="24"/>
          <w:szCs w:val="24"/>
        </w:rPr>
        <w:t xml:space="preserve"> do rejestru, o którym mowa w art. 49 ust. 1 ustawy z dnia 14 grudnia 2012 r. o odpadach </w:t>
      </w:r>
      <w:r w:rsidR="00B219FC" w:rsidRPr="005416CA">
        <w:rPr>
          <w:rFonts w:ascii="Times New Roman" w:hAnsi="Times New Roman"/>
          <w:sz w:val="24"/>
          <w:szCs w:val="24"/>
        </w:rPr>
        <w:t>(Dz.</w:t>
      </w:r>
      <w:r w:rsidR="00B219FC">
        <w:rPr>
          <w:rFonts w:ascii="Times New Roman" w:hAnsi="Times New Roman"/>
          <w:sz w:val="24"/>
          <w:szCs w:val="24"/>
        </w:rPr>
        <w:t xml:space="preserve"> </w:t>
      </w:r>
      <w:r w:rsidR="00B219FC" w:rsidRPr="005416CA">
        <w:rPr>
          <w:rFonts w:ascii="Times New Roman" w:hAnsi="Times New Roman"/>
          <w:sz w:val="24"/>
          <w:szCs w:val="24"/>
        </w:rPr>
        <w:t>U.</w:t>
      </w:r>
      <w:r w:rsidR="00B219FC">
        <w:rPr>
          <w:rFonts w:ascii="Times New Roman" w:hAnsi="Times New Roman"/>
          <w:sz w:val="24"/>
          <w:szCs w:val="24"/>
        </w:rPr>
        <w:t xml:space="preserve"> z </w:t>
      </w:r>
      <w:r w:rsidR="00B219FC" w:rsidRPr="005416CA">
        <w:rPr>
          <w:rFonts w:ascii="Times New Roman" w:hAnsi="Times New Roman"/>
          <w:sz w:val="24"/>
          <w:szCs w:val="24"/>
        </w:rPr>
        <w:t>2</w:t>
      </w:r>
      <w:r w:rsidR="00B219FC">
        <w:rPr>
          <w:rFonts w:ascii="Times New Roman" w:hAnsi="Times New Roman"/>
          <w:sz w:val="24"/>
          <w:szCs w:val="24"/>
        </w:rPr>
        <w:t>018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>r</w:t>
      </w:r>
      <w:r w:rsidR="00B219FC" w:rsidRPr="005416CA">
        <w:rPr>
          <w:rFonts w:ascii="Times New Roman" w:hAnsi="Times New Roman"/>
          <w:sz w:val="24"/>
          <w:szCs w:val="24"/>
        </w:rPr>
        <w:t>.</w:t>
      </w:r>
      <w:r w:rsidR="00B219FC">
        <w:rPr>
          <w:rFonts w:ascii="Times New Roman" w:hAnsi="Times New Roman"/>
          <w:sz w:val="24"/>
          <w:szCs w:val="24"/>
        </w:rPr>
        <w:t>, poz. 992 ze zm.</w:t>
      </w:r>
      <w:r w:rsidR="00B219FC" w:rsidRPr="005416CA">
        <w:rPr>
          <w:rFonts w:ascii="Times New Roman" w:hAnsi="Times New Roman"/>
          <w:sz w:val="24"/>
          <w:szCs w:val="24"/>
        </w:rPr>
        <w:t xml:space="preserve">) w </w:t>
      </w:r>
      <w:proofErr w:type="spellStart"/>
      <w:r w:rsidRPr="00E80112">
        <w:rPr>
          <w:rFonts w:ascii="Times New Roman" w:hAnsi="Times New Roman"/>
          <w:sz w:val="24"/>
          <w:szCs w:val="24"/>
        </w:rPr>
        <w:t>w</w:t>
      </w:r>
      <w:proofErr w:type="spellEnd"/>
      <w:r w:rsidRPr="00E80112">
        <w:rPr>
          <w:rFonts w:ascii="Times New Roman" w:hAnsi="Times New Roman"/>
          <w:sz w:val="24"/>
          <w:szCs w:val="24"/>
        </w:rPr>
        <w:t xml:space="preserve"> zakresie transportu odpadów objętych przedmiotem zamówienia,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1D7" w:rsidRPr="00E80112" w:rsidRDefault="001D71D7" w:rsidP="001C32CC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E80112">
        <w:rPr>
          <w:rFonts w:ascii="Times New Roman" w:hAnsi="Times New Roman"/>
          <w:sz w:val="24"/>
          <w:szCs w:val="24"/>
        </w:rPr>
        <w:t xml:space="preserve">posiadania zezwolenia na przetwarzanie odpadów, o których mowa w art. 41 ustawy z dnia 14 </w:t>
      </w:r>
      <w:r>
        <w:rPr>
          <w:rFonts w:ascii="Times New Roman" w:hAnsi="Times New Roman"/>
          <w:sz w:val="24"/>
          <w:szCs w:val="24"/>
        </w:rPr>
        <w:t xml:space="preserve">grudnia 2012 r. o odpadach </w:t>
      </w:r>
      <w:r w:rsidR="00B219FC" w:rsidRPr="005416CA">
        <w:rPr>
          <w:rFonts w:ascii="Times New Roman" w:hAnsi="Times New Roman"/>
          <w:sz w:val="24"/>
          <w:szCs w:val="24"/>
        </w:rPr>
        <w:t>(Dz.</w:t>
      </w:r>
      <w:r w:rsidR="00B219FC">
        <w:rPr>
          <w:rFonts w:ascii="Times New Roman" w:hAnsi="Times New Roman"/>
          <w:sz w:val="24"/>
          <w:szCs w:val="24"/>
        </w:rPr>
        <w:t xml:space="preserve"> </w:t>
      </w:r>
      <w:r w:rsidR="00B219FC" w:rsidRPr="005416CA">
        <w:rPr>
          <w:rFonts w:ascii="Times New Roman" w:hAnsi="Times New Roman"/>
          <w:sz w:val="24"/>
          <w:szCs w:val="24"/>
        </w:rPr>
        <w:t>U.</w:t>
      </w:r>
      <w:r w:rsidR="00B219FC">
        <w:rPr>
          <w:rFonts w:ascii="Times New Roman" w:hAnsi="Times New Roman"/>
          <w:sz w:val="24"/>
          <w:szCs w:val="24"/>
        </w:rPr>
        <w:t xml:space="preserve"> z </w:t>
      </w:r>
      <w:r w:rsidR="00B219FC" w:rsidRPr="005416CA">
        <w:rPr>
          <w:rFonts w:ascii="Times New Roman" w:hAnsi="Times New Roman"/>
          <w:sz w:val="24"/>
          <w:szCs w:val="24"/>
        </w:rPr>
        <w:t>2</w:t>
      </w:r>
      <w:r w:rsidR="00B219FC">
        <w:rPr>
          <w:rFonts w:ascii="Times New Roman" w:hAnsi="Times New Roman"/>
          <w:sz w:val="24"/>
          <w:szCs w:val="24"/>
        </w:rPr>
        <w:t>018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>r</w:t>
      </w:r>
      <w:r w:rsidR="00B219FC" w:rsidRPr="005416CA">
        <w:rPr>
          <w:rFonts w:ascii="Times New Roman" w:hAnsi="Times New Roman"/>
          <w:sz w:val="24"/>
          <w:szCs w:val="24"/>
        </w:rPr>
        <w:t>.</w:t>
      </w:r>
      <w:r w:rsidR="00B219FC">
        <w:rPr>
          <w:rFonts w:ascii="Times New Roman" w:hAnsi="Times New Roman"/>
          <w:sz w:val="24"/>
          <w:szCs w:val="24"/>
        </w:rPr>
        <w:t xml:space="preserve">, poz. 992 ze zm.) </w:t>
      </w:r>
      <w:r w:rsidRPr="00E80112">
        <w:rPr>
          <w:rFonts w:ascii="Times New Roman" w:hAnsi="Times New Roman"/>
          <w:sz w:val="24"/>
          <w:szCs w:val="24"/>
        </w:rPr>
        <w:t>w przypadku gdy Wykonawca zamierza prowadzić przetwarzanie odpadów we własnym zakresie. W przypadku gdy Wykonawca zamierza przekazać odpady innemu podmiotowi w celu ich przetwarzania, powinien zawrzeć umowę na wskazany zakres z podmiotem posiadającym zezwolenie w tym zakresie i niezwłocznie dostarczyć Zamawiającemu kopię tej umowy. W przypadku gdy Wykonawca zamierza przekazywać odpady innemu podmiotowi prowadzącemu przetwarzanie odpadów poza granicami Rzeczypospolitej Polskiej, powinien zawrzeć umowę na wskazany zakres z podmiotem posiadającym zezwolenie w tym zakresie wynikające z prawa kraju przeznaczenia, jeżeli jest wymagane, a Wykonawca musi niezwłocznie dostarczyć kopię tej umowy;</w:t>
      </w:r>
    </w:p>
    <w:p w:rsidR="001D71D7" w:rsidRPr="00E80112" w:rsidRDefault="001D71D7" w:rsidP="001C32CC">
      <w:pPr>
        <w:pStyle w:val="Akapitzlist"/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E80112">
        <w:rPr>
          <w:rFonts w:ascii="Times New Roman" w:hAnsi="Times New Roman"/>
          <w:sz w:val="24"/>
          <w:szCs w:val="24"/>
        </w:rPr>
        <w:t>posiadania umowy z Regionalną Instalacją do Przetwarzania Odpadów Komunalnych dla regionu ostrołęcko-siedleckiego na przyjmowanie odbieranych od właścicieli nieruchomości zmieszanych odpadów komunalnych, odpadów zielonych oraz pozostałości z sortowania odpadów komunalnych,</w:t>
      </w:r>
    </w:p>
    <w:p w:rsidR="001D71D7" w:rsidRPr="00E80112" w:rsidRDefault="001D71D7" w:rsidP="00893A8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0112">
        <w:rPr>
          <w:rFonts w:ascii="Times New Roman" w:hAnsi="Times New Roman"/>
          <w:sz w:val="24"/>
          <w:szCs w:val="24"/>
        </w:rPr>
        <w:t xml:space="preserve">Wykonawca oświadcza, że posiada </w:t>
      </w:r>
      <w:r>
        <w:rPr>
          <w:rFonts w:ascii="Times New Roman" w:hAnsi="Times New Roman"/>
          <w:sz w:val="24"/>
          <w:szCs w:val="24"/>
        </w:rPr>
        <w:t>sprzęt</w:t>
      </w:r>
      <w:r w:rsidRPr="00E80112">
        <w:rPr>
          <w:rFonts w:ascii="Times New Roman" w:hAnsi="Times New Roman"/>
          <w:sz w:val="24"/>
          <w:szCs w:val="24"/>
        </w:rPr>
        <w:t xml:space="preserve"> niez</w:t>
      </w:r>
      <w:r>
        <w:rPr>
          <w:rFonts w:ascii="Times New Roman" w:hAnsi="Times New Roman"/>
          <w:sz w:val="24"/>
          <w:szCs w:val="24"/>
        </w:rPr>
        <w:t>będny</w:t>
      </w:r>
      <w:r w:rsidRPr="00E80112">
        <w:rPr>
          <w:rFonts w:ascii="Times New Roman" w:hAnsi="Times New Roman"/>
          <w:sz w:val="24"/>
          <w:szCs w:val="24"/>
        </w:rPr>
        <w:t xml:space="preserve"> do wykonywa</w:t>
      </w:r>
      <w:r>
        <w:rPr>
          <w:rFonts w:ascii="Times New Roman" w:hAnsi="Times New Roman"/>
          <w:sz w:val="24"/>
          <w:szCs w:val="24"/>
        </w:rPr>
        <w:t>nia przedmiotu umowy określony</w:t>
      </w:r>
      <w:r w:rsidRPr="00E8011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pkt. 10 Opisu przedmiotu zamówienia</w:t>
      </w:r>
      <w:r w:rsidRPr="00E80112">
        <w:rPr>
          <w:rFonts w:ascii="Times New Roman" w:hAnsi="Times New Roman"/>
          <w:sz w:val="24"/>
          <w:szCs w:val="24"/>
        </w:rPr>
        <w:t>.</w:t>
      </w:r>
    </w:p>
    <w:p w:rsidR="00B219FC" w:rsidRPr="00494247" w:rsidRDefault="001D71D7" w:rsidP="00494247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hAnsi="Times New Roman"/>
          <w:sz w:val="24"/>
          <w:szCs w:val="24"/>
        </w:rPr>
        <w:t>Wykonawca oświadcza, że zawarł umowę</w:t>
      </w:r>
      <w:r w:rsidRPr="00D603CD">
        <w:rPr>
          <w:rFonts w:ascii="Times New Roman" w:hAnsi="Times New Roman"/>
          <w:sz w:val="24"/>
          <w:szCs w:val="24"/>
        </w:rPr>
        <w:t xml:space="preserve"> od odpowiedzialności cywilnej w zakresie prowadzonej działalności.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§ 3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OBOWIĄZKI WYKONAWCY</w:t>
      </w:r>
    </w:p>
    <w:p w:rsidR="001D71D7" w:rsidRDefault="001D71D7" w:rsidP="00893A8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CD521A">
        <w:rPr>
          <w:rFonts w:ascii="Times New Roman" w:eastAsia="Times New Roman" w:hAnsi="Times New Roman"/>
          <w:sz w:val="24"/>
          <w:szCs w:val="28"/>
          <w:lang w:eastAsia="pl-PL"/>
        </w:rPr>
        <w:t xml:space="preserve">Wykonawca zobowiązuje się do realizacji przedmiotu umowy z należytą starannością, zgodnie z wymaganiami zawartymi w Opisie przedmiotu zamówienia i treścią oferty Wykonawcy stanowiącymi integralną część dokumentacji przetargowej przetargu nieograniczonego, w </w:t>
      </w:r>
      <w:r w:rsidR="00A575C4" w:rsidRPr="00CD521A">
        <w:rPr>
          <w:rFonts w:ascii="Times New Roman" w:eastAsia="Times New Roman" w:hAnsi="Times New Roman"/>
          <w:sz w:val="24"/>
          <w:szCs w:val="28"/>
          <w:lang w:eastAsia="pl-PL"/>
        </w:rPr>
        <w:t>wyniku, którego</w:t>
      </w:r>
      <w:r w:rsidRPr="00CD521A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zawarta została niniejsza umowa.</w:t>
      </w:r>
    </w:p>
    <w:p w:rsidR="001D71D7" w:rsidRDefault="001D71D7" w:rsidP="00893A88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 xml:space="preserve">Wykonawca przy wykonywania czynności będących przedmiotem </w:t>
      </w:r>
      <w:r w:rsidR="00A575C4" w:rsidRPr="0068219E">
        <w:rPr>
          <w:rFonts w:ascii="Times New Roman" w:hAnsi="Times New Roman"/>
          <w:sz w:val="24"/>
          <w:szCs w:val="24"/>
        </w:rPr>
        <w:t>umowy będzie</w:t>
      </w:r>
      <w:r w:rsidRPr="0068219E">
        <w:rPr>
          <w:rFonts w:ascii="Times New Roman" w:hAnsi="Times New Roman"/>
          <w:sz w:val="24"/>
          <w:szCs w:val="24"/>
        </w:rPr>
        <w:t xml:space="preserve"> kierować się zasadą </w:t>
      </w:r>
      <w:r>
        <w:rPr>
          <w:rFonts w:ascii="Times New Roman" w:hAnsi="Times New Roman"/>
          <w:sz w:val="24"/>
          <w:szCs w:val="24"/>
        </w:rPr>
        <w:t>ochrony interesów Zamawiającego.</w:t>
      </w:r>
    </w:p>
    <w:p w:rsidR="001D71D7" w:rsidRDefault="001D71D7" w:rsidP="00893A88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6E52">
        <w:rPr>
          <w:rFonts w:ascii="Times New Roman" w:eastAsia="Times New Roman" w:hAnsi="Times New Roman"/>
          <w:sz w:val="24"/>
          <w:szCs w:val="28"/>
          <w:lang w:eastAsia="pl-PL"/>
        </w:rPr>
        <w:t>Wykonawca zobowiązuje się do niezwłocznego przekazywania informacji dotyczących realizacji przedmiotu umowy na każde żądanie Zamawiającego, jednak nie później niż w terminie 2 dni od daty otrzymania zapytania.</w:t>
      </w:r>
    </w:p>
    <w:p w:rsidR="001D71D7" w:rsidRDefault="001D71D7" w:rsidP="00893A88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Wykonawca zobowi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ą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zuje si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ę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 xml:space="preserve"> do przestrzegania poufno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ś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ci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, 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co do informacji pozyskanych w zwi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ą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zku z realizacj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przedmiotu umowy, w szczególno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ś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ci do przestrzegania przepisów dotycz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ą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cych ochrony danych osobowych. Wykonawca nie może wykorzystywa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ć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 xml:space="preserve"> pozyskanych danych w żaden inny sposób lub w innym celu niż dla wykonywania przedmiotu umowy, w szczególno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ś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ci zakazuje si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ę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 xml:space="preserve"> wykorzystywania danych w celach reklamowych lub marketingowych.</w:t>
      </w:r>
    </w:p>
    <w:p w:rsidR="001D71D7" w:rsidRDefault="001D71D7" w:rsidP="00893A88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Wykonawca zobowi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ą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zuje si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ę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 xml:space="preserve"> do posiadania ubezpieczenia od odpowiedzialno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ś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ci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cywilnej z tytułu prowadzenia działalno</w:t>
      </w:r>
      <w:r w:rsidRPr="008C11CB">
        <w:rPr>
          <w:rFonts w:ascii="Times New Roman" w:eastAsia="Times New Roman" w:hAnsi="Times New Roman" w:hint="eastAsia"/>
          <w:sz w:val="24"/>
          <w:szCs w:val="28"/>
          <w:lang w:eastAsia="pl-PL"/>
        </w:rPr>
        <w:t>ś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ci gospodarczej. Jeżeli termin objęcia ochroną ubezpieczeniową upływa w tra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kcie realizacji zamówienia, na 2</w:t>
      </w: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 xml:space="preserve"> dni przed upływem tego terminu Wykonawca jest zobowiązany przedstawić Zamawiającemu dokumenty potwierdzające jej kontynuację lub przedłużenie, pod rygorem rozwiązania przez Zamawiającego umowy ze skutkiem natychmiastowym z winy Wykonawcy.</w:t>
      </w:r>
    </w:p>
    <w:p w:rsidR="00A90BE7" w:rsidRDefault="001D71D7" w:rsidP="00A90BE7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11CB">
        <w:rPr>
          <w:rFonts w:ascii="Times New Roman" w:eastAsia="Times New Roman" w:hAnsi="Times New Roman"/>
          <w:sz w:val="24"/>
          <w:szCs w:val="28"/>
          <w:lang w:eastAsia="pl-PL"/>
        </w:rPr>
        <w:t>W przypadku, gdy dokumenty, o którym mowa w §2 ust. 1 stracą ważność w okresie obowiązywania niniejszej umowy Wykonawca zobowiązany jest przedłożyć Zamawiającemu aktualne dokumenty w terminie 14 dni od dnia upływu jego ważności pod rygorem rozwiązania przez Zamawiającego umowy ze skutkiem natychmiastowym z winy Wykonawcy.</w:t>
      </w:r>
    </w:p>
    <w:p w:rsidR="00A90BE7" w:rsidRDefault="00A90BE7" w:rsidP="00A90BE7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0B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Zamawiający, stosownie do art. 29 ust. 3a ustawy, wymaga aby min. 4 pracowników wykonujących czynności przy realizacji niniejszego zamówienia (odbiór odpadów) w okresie realizacji umowy było zatrudnionych na podstawie umowy o pracę w rozumieniu przepisów ustawy z dnia 26 czerwca </w:t>
      </w:r>
      <w:r w:rsidR="00714C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90B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1974 r. Kodeks pracy (Dz. U. z 2016 r. poz. 1666 ze zm. oraz z 2017 r. poz. 60 i 962)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90BE7" w:rsidRPr="00A90BE7" w:rsidRDefault="00A90BE7" w:rsidP="00A90BE7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W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trakcie realizacji zamówienia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amawiający uprawniony jest do wykonywania czynnośc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i kontrolnych wobec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awcy odnośnie spełniania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wymogu zatrudnienia na podstawie umowy o pracę osób w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ykonujących wskazane w </w:t>
      </w:r>
      <w:r w:rsidR="00786999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ust.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7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czynności. Zamawiający uprawniony jest w szczególności do: </w:t>
      </w:r>
    </w:p>
    <w:p w:rsidR="00A90BE7" w:rsidRPr="00A90BE7" w:rsidRDefault="00A90BE7" w:rsidP="00A90BE7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:rsidR="00A90BE7" w:rsidRPr="00A90BE7" w:rsidRDefault="00A90BE7" w:rsidP="00A90BE7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żądania wyjaśnień w przypadku wątpliwości w zakresie potwierdzenia spełniania ww. wymogów,</w:t>
      </w:r>
    </w:p>
    <w:p w:rsidR="00A90BE7" w:rsidRPr="00A90BE7" w:rsidRDefault="00A90BE7" w:rsidP="00A90BE7">
      <w:pPr>
        <w:numPr>
          <w:ilvl w:val="0"/>
          <w:numId w:val="43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przeprowadzania kontroli na miejscu wykonywania świadczenia.</w:t>
      </w:r>
    </w:p>
    <w:p w:rsidR="00A90BE7" w:rsidRPr="00A90BE7" w:rsidRDefault="00A90BE7" w:rsidP="00A90BE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W trakcie realizacji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zamówienia na każde wezwanie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amawiającego w wyzna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czonym w tym wezwaniu terminie Wykonawca przedłoży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amawiającemu wskazane poniżej dowody w celu potwierdzenia spełnienia wymogu zatrudnienia na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podstawie umowy o pracę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osób w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ykonujących wskazane w </w:t>
      </w:r>
      <w:r w:rsidR="00786999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ust.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7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czynności w trakcie realizacji zamówienia:</w:t>
      </w:r>
    </w:p>
    <w:p w:rsidR="00A90BE7" w:rsidRPr="00A90BE7" w:rsidRDefault="00714C07" w:rsidP="00A90BE7">
      <w:pPr>
        <w:numPr>
          <w:ilvl w:val="0"/>
          <w:numId w:val="45"/>
        </w:numPr>
        <w:tabs>
          <w:tab w:val="left" w:pos="426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oświadczenie W</w:t>
      </w:r>
      <w:r w:rsidR="00A90BE7" w:rsidRPr="00A90BE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ykonawcy lub podwykonawcy </w:t>
      </w:r>
      <w:r w:rsidR="00A90BE7"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 zatrudnieniu na podstawie umowy o pracę osób wykonujących czynn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ości, których dotyczy wezwanie Z</w:t>
      </w:r>
      <w:r w:rsidR="00A90BE7"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amawiającego.</w:t>
      </w:r>
      <w:r w:rsidR="00A90BE7" w:rsidRPr="00A90BE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A90BE7"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łożenia oświadczenia w imieniu W</w:t>
      </w:r>
      <w:r w:rsidR="00A90BE7"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ykonawcy lub podwykonawcy;</w:t>
      </w:r>
    </w:p>
    <w:p w:rsidR="00A90BE7" w:rsidRPr="00A90BE7" w:rsidRDefault="00A90BE7" w:rsidP="00A90BE7">
      <w:pPr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poświadczoną za zgodność 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z oryginałem odpowiednio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</w:t>
      </w:r>
      <w:r w:rsidRPr="00A90BE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kopię umowy/umów o pracę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osób wykonujących w trakcie realizacji zamówienia czynności, kt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órych dotyczy ww. oświadczenie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A90BE7">
        <w:rPr>
          <w:rFonts w:ascii="Times New Roman" w:hAnsi="Times New Roman"/>
          <w:i/>
          <w:color w:val="000000"/>
          <w:kern w:val="2"/>
          <w:sz w:val="24"/>
          <w:szCs w:val="24"/>
          <w:lang w:eastAsia="ar-SA"/>
        </w:rPr>
        <w:t>o ochronie danych osobowych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(tj. w szczególności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ar-SA"/>
        </w:rPr>
        <w:footnoteReference w:id="1"/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bez adresów, nr PESEL pracowników). Imię i nazwisko pracownika nie podlega </w:t>
      </w:r>
      <w:proofErr w:type="spellStart"/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anonimizacji</w:t>
      </w:r>
      <w:proofErr w:type="spellEnd"/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:rsidR="00A90BE7" w:rsidRPr="00A90BE7" w:rsidRDefault="00A90BE7" w:rsidP="00A90BE7">
      <w:pPr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zaświadczenie właściwego oddziału ZUS,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potwierdzające opłacanie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składek na ubezpieczenia społeczne i zdrowotne z tytułu zatrudnienia na podstawie umów o pracę za ostatni okres rozliczeniowy;</w:t>
      </w:r>
    </w:p>
    <w:p w:rsidR="00A90BE7" w:rsidRPr="00A90BE7" w:rsidRDefault="00A90BE7" w:rsidP="00A90BE7">
      <w:pPr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poświadczoną za zgodność 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z oryginałem odpowiednio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</w:t>
      </w:r>
      <w:r w:rsidRPr="00A90BE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kopię dowodu potwierdzającego zgłoszenie pracownika przez pracodawcę do ubezpieczeń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, zanonimizowaną w sposób zapewniający ochronę danych osobowych pracowników, zgodnie z przepisami ustawy z dnia 29 sierpnia 1997 r. </w:t>
      </w:r>
      <w:r w:rsidRPr="00A90BE7">
        <w:rPr>
          <w:rFonts w:ascii="Times New Roman" w:hAnsi="Times New Roman"/>
          <w:i/>
          <w:color w:val="000000"/>
          <w:kern w:val="2"/>
          <w:sz w:val="24"/>
          <w:szCs w:val="24"/>
          <w:lang w:eastAsia="ar-SA"/>
        </w:rPr>
        <w:t>o ochronie danych osobowych.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Imię i nazwisko pracownika nie podlega </w:t>
      </w:r>
      <w:proofErr w:type="spellStart"/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anonimizacji</w:t>
      </w:r>
      <w:proofErr w:type="spellEnd"/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</w:p>
    <w:p w:rsidR="001D71D7" w:rsidRDefault="00A90BE7" w:rsidP="00786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W przypadku uzasadnionych wątpliwości, co do pr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zestrzegania prawa pracy przez Wykonawcę lub podwykonawcę,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amawiający może zwrócić się o przeprowadzenie kontroli przez Państwową Inspekcję Pracy.</w:t>
      </w:r>
    </w:p>
    <w:p w:rsidR="00786999" w:rsidRPr="00786999" w:rsidRDefault="00786999" w:rsidP="00786999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§ 4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 xml:space="preserve">OBOWIĄZKI </w:t>
      </w:r>
      <w:r w:rsidRPr="00BC6949">
        <w:rPr>
          <w:rFonts w:ascii="Times New Roman" w:hAnsi="Times New Roman"/>
          <w:b/>
          <w:sz w:val="24"/>
          <w:szCs w:val="24"/>
        </w:rPr>
        <w:t>ZAMAWIAJĄCEGO</w:t>
      </w:r>
    </w:p>
    <w:p w:rsidR="001D71D7" w:rsidRDefault="001D71D7" w:rsidP="00893A8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Zamawiający ma obowiązek przekazać Wykonawcy w dniu podpisania umowy listę nieruchomości przeznaczonych do obsługi, zawierającą: dane adresowe,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19E">
        <w:rPr>
          <w:rFonts w:ascii="Times New Roman" w:hAnsi="Times New Roman"/>
          <w:sz w:val="24"/>
          <w:szCs w:val="24"/>
        </w:rPr>
        <w:t>liczbę osób zamieszkujących nieruchomość, sposób zbiórki odpadów (zmieszane, segregowane – frakcja I, II, III, segre</w:t>
      </w:r>
      <w:r>
        <w:rPr>
          <w:rFonts w:ascii="Times New Roman" w:hAnsi="Times New Roman"/>
          <w:sz w:val="24"/>
          <w:szCs w:val="24"/>
        </w:rPr>
        <w:t>gowane – frakcja I, II, III, IV).</w:t>
      </w:r>
    </w:p>
    <w:p w:rsidR="00261724" w:rsidRPr="0068219E" w:rsidRDefault="00261724" w:rsidP="00893A8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związku z przekazaniem listy</w:t>
      </w:r>
      <w:r w:rsidRPr="00261724">
        <w:rPr>
          <w:rFonts w:ascii="Times New Roman" w:hAnsi="Times New Roman"/>
          <w:sz w:val="24"/>
          <w:szCs w:val="24"/>
        </w:rPr>
        <w:t xml:space="preserve"> nieruchomości przeznaczonych do obsługi,</w:t>
      </w:r>
      <w:r>
        <w:rPr>
          <w:rFonts w:ascii="Times New Roman" w:hAnsi="Times New Roman"/>
          <w:sz w:val="24"/>
          <w:szCs w:val="24"/>
        </w:rPr>
        <w:t xml:space="preserve"> o której mowa w ust. 1. Zamawiający i Wykonawca są zobowiązani do zawarcia </w:t>
      </w:r>
      <w:r w:rsidRPr="00261724">
        <w:rPr>
          <w:rFonts w:ascii="Times New Roman" w:hAnsi="Times New Roman"/>
          <w:sz w:val="24"/>
          <w:szCs w:val="24"/>
        </w:rPr>
        <w:t>umowy powierzenia danych osobowych w rozumieniu art. 28 ust. 1 i 3 Rozporządzenia Parlamentu Europejskiego i Rady (UE) 2016/679 z dnia 27 kwietnia 2016 r. w sprawie ochrony osób fizycznych w związku z przetwarzaniem danych osobowych i w sprawie swobodnego przepływu takich danych oraz uchylenia dyrektywy 95/46/WE (ogólne ro</w:t>
      </w:r>
      <w:r w:rsidR="00714C07">
        <w:rPr>
          <w:rFonts w:ascii="Times New Roman" w:hAnsi="Times New Roman"/>
          <w:sz w:val="24"/>
          <w:szCs w:val="24"/>
        </w:rPr>
        <w:t xml:space="preserve">zporządzenie o ochronie danych: </w:t>
      </w:r>
      <w:r w:rsidRPr="00261724">
        <w:rPr>
          <w:rFonts w:ascii="Times New Roman" w:hAnsi="Times New Roman"/>
          <w:sz w:val="24"/>
          <w:szCs w:val="24"/>
        </w:rPr>
        <w:t>Dz. U. UE. L. 2016, poz. 119.1</w:t>
      </w:r>
      <w:r>
        <w:rPr>
          <w:rFonts w:ascii="Times New Roman" w:hAnsi="Times New Roman"/>
          <w:sz w:val="24"/>
          <w:szCs w:val="24"/>
        </w:rPr>
        <w:t>).</w:t>
      </w:r>
    </w:p>
    <w:p w:rsidR="001D71D7" w:rsidRDefault="001D71D7" w:rsidP="00893A8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obowiązek przekazywania Wykonawcy aktualizacji w</w:t>
      </w:r>
      <w:r w:rsidRPr="0068219E">
        <w:rPr>
          <w:rFonts w:ascii="Times New Roman" w:hAnsi="Times New Roman"/>
          <w:sz w:val="24"/>
          <w:szCs w:val="24"/>
        </w:rPr>
        <w:t>ykaz</w:t>
      </w:r>
      <w:r>
        <w:rPr>
          <w:rFonts w:ascii="Times New Roman" w:hAnsi="Times New Roman"/>
          <w:sz w:val="24"/>
          <w:szCs w:val="24"/>
        </w:rPr>
        <w:t>u</w:t>
      </w:r>
      <w:r w:rsidRPr="0068219E">
        <w:rPr>
          <w:rFonts w:ascii="Times New Roman" w:hAnsi="Times New Roman"/>
          <w:sz w:val="24"/>
          <w:szCs w:val="24"/>
        </w:rPr>
        <w:t xml:space="preserve"> nieruchomości przeznaczonych do obsługi związanej z zaistniałymi zmianami, jeżeli takowe zmiany zajdą.</w:t>
      </w:r>
    </w:p>
    <w:p w:rsidR="001D71D7" w:rsidRDefault="001D71D7" w:rsidP="00893A8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do zapłaty Wykonaw</w:t>
      </w:r>
      <w:r w:rsidR="00B219FC">
        <w:rPr>
          <w:rFonts w:ascii="Times New Roman" w:hAnsi="Times New Roman"/>
          <w:sz w:val="24"/>
          <w:szCs w:val="24"/>
        </w:rPr>
        <w:t xml:space="preserve">cy wynagrodzenia, na warunkach </w:t>
      </w:r>
      <w:r>
        <w:rPr>
          <w:rFonts w:ascii="Times New Roman" w:hAnsi="Times New Roman"/>
          <w:sz w:val="24"/>
          <w:szCs w:val="24"/>
        </w:rPr>
        <w:t xml:space="preserve">i w terminach określonych w </w:t>
      </w:r>
      <w:r w:rsidRPr="005F16D9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6 niniejszej umowy.</w:t>
      </w:r>
    </w:p>
    <w:p w:rsidR="00B219FC" w:rsidRDefault="00B219FC" w:rsidP="00494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§5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TERMIN WYKONANIA UMOWY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 xml:space="preserve">Umowa zostaje zawarta na czas określony i obowiązuje </w:t>
      </w:r>
      <w:r w:rsidR="00714C07">
        <w:rPr>
          <w:rFonts w:ascii="Times New Roman" w:hAnsi="Times New Roman"/>
          <w:sz w:val="24"/>
          <w:szCs w:val="24"/>
        </w:rPr>
        <w:t>od dnia ……….</w:t>
      </w:r>
      <w:r w:rsidR="00B219FC">
        <w:rPr>
          <w:rFonts w:ascii="Times New Roman" w:hAnsi="Times New Roman"/>
          <w:sz w:val="24"/>
          <w:szCs w:val="24"/>
        </w:rPr>
        <w:t>2019 r. do dnia 31.12.2020</w:t>
      </w:r>
      <w:r w:rsidR="00494247">
        <w:rPr>
          <w:rFonts w:ascii="Times New Roman" w:hAnsi="Times New Roman"/>
          <w:sz w:val="24"/>
          <w:szCs w:val="24"/>
        </w:rPr>
        <w:t xml:space="preserve"> </w:t>
      </w:r>
      <w:r w:rsidRPr="0068219E">
        <w:rPr>
          <w:rFonts w:ascii="Times New Roman" w:hAnsi="Times New Roman"/>
          <w:sz w:val="24"/>
          <w:szCs w:val="24"/>
        </w:rPr>
        <w:t>r.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BC6949">
        <w:rPr>
          <w:rFonts w:ascii="Times New Roman" w:eastAsia="Times New Roman" w:hAnsi="Times New Roman"/>
          <w:b/>
          <w:sz w:val="24"/>
          <w:szCs w:val="28"/>
          <w:lang w:eastAsia="pl-PL"/>
        </w:rPr>
        <w:t>§ 6</w:t>
      </w: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WYNAGRODZENIE</w:t>
      </w:r>
    </w:p>
    <w:p w:rsidR="001D71D7" w:rsidRPr="0068219E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 tytułu realizacji przedmiotu umowy Wykonawca otrzyma wynagrodzenie ryczałtowe brutto w wysokości ………………… zł (słownie: …………………… złotych), w tym wartość netto ………… zł (słownie: …………………… złotych) oraz podatek VAT w wysokości ………… zł (słownie: …………………… złotych).</w:t>
      </w:r>
    </w:p>
    <w:p w:rsidR="001D71D7" w:rsidRPr="0068219E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Ustala się miesięczny okres rozliczeniowy wykonania usług objętych umową.</w:t>
      </w:r>
    </w:p>
    <w:p w:rsidR="001D71D7" w:rsidRPr="0068219E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Wynagrodzenie określone w ust. 1 stanowi pełne wynagrodzenie Wykonawcy za całkowite i terminowe wykonanie Przedmiotu zamówienia i obejmuje koszty wszelkich prac przygotowawczych do realizacji przedmiotu zamówienia oraz koszty ewentualnych utrudnień przy realizacji przedmiotu umowy, koszt skutków inflacji i przewidywanej zmiany cen w okresie realizacji przedmiotu umowy oraz koszt  ubezpieczenia.</w:t>
      </w:r>
    </w:p>
    <w:p w:rsidR="001D71D7" w:rsidRPr="0068219E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Zapłata wynagrodzenia za wykonanie pr</w:t>
      </w:r>
      <w:r>
        <w:rPr>
          <w:rFonts w:ascii="Times New Roman" w:hAnsi="Times New Roman"/>
          <w:sz w:val="24"/>
          <w:szCs w:val="24"/>
        </w:rPr>
        <w:t>zedmiotu zamówienia nastąpi w 24</w:t>
      </w:r>
      <w:r w:rsidRPr="0068219E">
        <w:rPr>
          <w:rFonts w:ascii="Times New Roman" w:hAnsi="Times New Roman"/>
          <w:sz w:val="24"/>
          <w:szCs w:val="24"/>
        </w:rPr>
        <w:t xml:space="preserve"> równych częściach, każda w kwocie netto ………… zł (słownie: …………………… złotych) oraz podatek VAT w wysokości ………… zł (słownie: …………………… złotych), płatnych na podstawie miesięcznych faktur.</w:t>
      </w:r>
    </w:p>
    <w:p w:rsidR="001D71D7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6D9">
        <w:rPr>
          <w:rFonts w:ascii="Times New Roman" w:hAnsi="Times New Roman"/>
          <w:sz w:val="24"/>
          <w:szCs w:val="24"/>
        </w:rPr>
        <w:t>Podstawę do rozliczenia usług i wystawienia faktury przez Wykonawcę będzie stanowił raport miesięczny zawierający informacje o ilości i rodzaju zebranych odpadów. Ilość odebranych odpadów winna być podana w tonach</w:t>
      </w:r>
      <w:r>
        <w:rPr>
          <w:rFonts w:ascii="Times New Roman" w:hAnsi="Times New Roman"/>
          <w:sz w:val="24"/>
          <w:szCs w:val="24"/>
        </w:rPr>
        <w:t xml:space="preserve"> (Mg)</w:t>
      </w:r>
      <w:r w:rsidRPr="005F16D9">
        <w:rPr>
          <w:rFonts w:ascii="Times New Roman" w:hAnsi="Times New Roman"/>
          <w:sz w:val="24"/>
          <w:szCs w:val="24"/>
        </w:rPr>
        <w:t xml:space="preserve">. Zamawiający zastrzega sobie prawo do weryfikacji danych przedstawionych w miesięcznym raporcie. </w:t>
      </w:r>
    </w:p>
    <w:p w:rsidR="001D71D7" w:rsidRPr="005F16D9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16D9">
        <w:rPr>
          <w:rFonts w:ascii="Times New Roman" w:hAnsi="Times New Roman"/>
          <w:sz w:val="24"/>
          <w:szCs w:val="24"/>
        </w:rPr>
        <w:t>Wynagrodzenie, o którym mowa w ust. 4, będzie płatne miesięcznie z dołu na podstawie faktury VAT, złożonej przez Wykonawcę w siedzibie Zamawiającego.</w:t>
      </w:r>
    </w:p>
    <w:p w:rsidR="001D71D7" w:rsidRPr="0068219E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Termin płatności faktury ustala się do 21 dni kalendarzowych od daty otrzymania przez Zamawiającego faktury.</w:t>
      </w:r>
    </w:p>
    <w:p w:rsidR="001D71D7" w:rsidRPr="00DC1D0D" w:rsidRDefault="001D71D7" w:rsidP="00893A88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Wynagrodzenie płatne będzie przelewem na rachunek bankowy Wykonawcy.</w:t>
      </w:r>
    </w:p>
    <w:p w:rsidR="001D71D7" w:rsidRPr="0068219E" w:rsidRDefault="001D71D7" w:rsidP="001D71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§7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PRZEDSTAWICIELE STRON</w:t>
      </w:r>
    </w:p>
    <w:p w:rsidR="001D71D7" w:rsidRPr="0068219E" w:rsidRDefault="001D71D7" w:rsidP="00893A88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Nadzór nad prawidłowym wykonaniem prac z ramienia Zamawiającego sprawować będzie ………………………………………… tel. ………. lub inna upoważniona osoba.</w:t>
      </w:r>
    </w:p>
    <w:p w:rsidR="001D71D7" w:rsidRDefault="001D71D7" w:rsidP="00893A88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Ze strony Wykonawcy do kontaktów z Zamawiającym upoważniony będzie…………….. tel. ……………</w:t>
      </w:r>
    </w:p>
    <w:p w:rsidR="00B219FC" w:rsidRPr="0068219E" w:rsidRDefault="00B219FC" w:rsidP="0049424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§8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PODWYKONAWCY</w:t>
      </w:r>
    </w:p>
    <w:p w:rsidR="001D71D7" w:rsidRPr="00B35E78" w:rsidRDefault="001D71D7" w:rsidP="00893A8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5E78">
        <w:rPr>
          <w:rFonts w:ascii="Times New Roman" w:hAnsi="Times New Roman"/>
          <w:sz w:val="24"/>
          <w:szCs w:val="24"/>
        </w:rPr>
        <w:t xml:space="preserve">*Wykonawca będzie wykonywał zadanie siłami własnymi./ *Wykonawca będzie wykonywał następujące części zadania przy </w:t>
      </w:r>
      <w:r w:rsidR="00A575C4" w:rsidRPr="00B35E78">
        <w:rPr>
          <w:rFonts w:ascii="Times New Roman" w:hAnsi="Times New Roman"/>
          <w:sz w:val="24"/>
          <w:szCs w:val="24"/>
        </w:rPr>
        <w:t>pomocy następujących</w:t>
      </w:r>
      <w:r w:rsidRPr="00B35E78">
        <w:rPr>
          <w:rFonts w:ascii="Times New Roman" w:hAnsi="Times New Roman"/>
          <w:sz w:val="24"/>
          <w:szCs w:val="24"/>
        </w:rPr>
        <w:t xml:space="preserve"> podwykonawców:............................................................................................................. za których działanie bądź zaniechanie ponosi całkowitą odpowiedzialność.</w:t>
      </w:r>
    </w:p>
    <w:p w:rsidR="001D71D7" w:rsidRDefault="001D71D7" w:rsidP="00893A8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5E78">
        <w:rPr>
          <w:rFonts w:ascii="Times New Roman" w:hAnsi="Times New Roman"/>
          <w:sz w:val="24"/>
          <w:szCs w:val="24"/>
        </w:rPr>
        <w:lastRenderedPageBreak/>
        <w:t xml:space="preserve">Zmiana podwykonawcy wskazanego w umowie wymaga pisemnej zgody Zamawiającego. </w:t>
      </w:r>
    </w:p>
    <w:p w:rsidR="001D71D7" w:rsidRPr="0074793C" w:rsidRDefault="001D71D7" w:rsidP="00893A8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A14">
        <w:rPr>
          <w:rFonts w:ascii="Times New Roman" w:hAnsi="Times New Roman"/>
          <w:sz w:val="24"/>
          <w:szCs w:val="24"/>
        </w:rPr>
        <w:t>Wykonawca, podwykonawca lub dalszy podwykonawca usługi jest zobowiązany do przedłożenia Zamawiającemu poświadczonej za zgodność z oryginałem kopii zawartej umowy o podwykonawstwo, której przedmiotem są dostawy lub usługi oraz wszystkich zmian tej umowy (aneksów), w terminie 7 dni od dnia jej zawarcia, z wyłączeniem umów o podwykonawst</w:t>
      </w:r>
      <w:r>
        <w:rPr>
          <w:rFonts w:ascii="Times New Roman" w:hAnsi="Times New Roman"/>
          <w:sz w:val="24"/>
          <w:szCs w:val="24"/>
        </w:rPr>
        <w:t>wo o wartości mniejszej niż 0,5</w:t>
      </w:r>
      <w:r w:rsidRPr="008A3A14">
        <w:rPr>
          <w:rFonts w:ascii="Times New Roman" w:hAnsi="Times New Roman"/>
          <w:sz w:val="24"/>
          <w:szCs w:val="24"/>
        </w:rPr>
        <w:t>% wartości umowy w sprawie zamówienia publicznego. Wyłączenie to nie dotyczy umów o podwykonawstwo o wartości większej niż 50.000 zł brutto.</w:t>
      </w:r>
    </w:p>
    <w:p w:rsidR="001D71D7" w:rsidRPr="0068219E" w:rsidRDefault="001D71D7" w:rsidP="001D71D7">
      <w:pPr>
        <w:spacing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§9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ZABEZPIECZENIE WYKONANIA UMOWY</w:t>
      </w:r>
    </w:p>
    <w:p w:rsidR="001D71D7" w:rsidRPr="0068219E" w:rsidRDefault="001D71D7" w:rsidP="00893A8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Wykonawca przed zawarciem umowy wnosi zabezpieczenia należytego wykonania umowy, służące pokryciu roszczeń z tytułu niewykonania lub nienależytego wyk</w:t>
      </w:r>
      <w:r>
        <w:rPr>
          <w:rFonts w:ascii="Times New Roman" w:hAnsi="Times New Roman"/>
          <w:sz w:val="24"/>
          <w:szCs w:val="24"/>
        </w:rPr>
        <w:t>onania umowy w wysokości 5 % ceny ofertowej brutto.</w:t>
      </w:r>
    </w:p>
    <w:p w:rsidR="001D71D7" w:rsidRPr="0068219E" w:rsidRDefault="001D71D7" w:rsidP="00893A8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Zabezpieczenie należytego wykonania umowy zostało wniesione w formie ………..</w:t>
      </w:r>
    </w:p>
    <w:p w:rsidR="001D71D7" w:rsidRPr="0068219E" w:rsidRDefault="001D71D7" w:rsidP="00893A8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 xml:space="preserve">Zabezpieczenie zostanie zwrócone w terminie 30 dni od dnia wykonania zamówienia i uznania przez Zamawiającego za należycie wykonane. </w:t>
      </w:r>
    </w:p>
    <w:p w:rsidR="001D71D7" w:rsidRPr="00B35E78" w:rsidRDefault="001D71D7" w:rsidP="00893A8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5E78">
        <w:rPr>
          <w:rFonts w:ascii="Times New Roman" w:hAnsi="Times New Roman"/>
          <w:sz w:val="24"/>
          <w:szCs w:val="24"/>
        </w:rPr>
        <w:t>Zabezpieczenie wniesione w pieniądzu zostanie zwrócone Wykonawcy wraz z odsetkami wynikającymi z umowy rachunku bankowego, na którym było przechowywane, pomniejszone o koszty prowadzenia rachunku oraz prowizji za przelew pieniędzy na rachunek Wykonawcy.</w:t>
      </w:r>
    </w:p>
    <w:p w:rsidR="001D71D7" w:rsidRPr="0068219E" w:rsidRDefault="001D71D7" w:rsidP="001D71D7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219FC" w:rsidRPr="00494247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§10</w:t>
      </w:r>
    </w:p>
    <w:p w:rsidR="00B219FC" w:rsidRPr="00BC6949" w:rsidRDefault="001D71D7" w:rsidP="0049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KARY UMOWNE</w:t>
      </w:r>
    </w:p>
    <w:p w:rsidR="001D71D7" w:rsidRPr="0068219E" w:rsidRDefault="001D71D7" w:rsidP="00893A88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Strony ustalają odpowiedzialność za niewykonanie lub nienależyte wykonanie prac przez zapłatę kar umownych.</w:t>
      </w:r>
    </w:p>
    <w:p w:rsidR="001D71D7" w:rsidRDefault="001D71D7" w:rsidP="001C32C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Zamawiającemu przysługują od Wykonawcy kary umowne w poniższych przypadkach:</w:t>
      </w:r>
    </w:p>
    <w:p w:rsidR="001D71D7" w:rsidRDefault="001D71D7" w:rsidP="001C32CC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0112">
        <w:rPr>
          <w:rFonts w:ascii="Times New Roman" w:hAnsi="Times New Roman"/>
          <w:sz w:val="24"/>
          <w:szCs w:val="24"/>
        </w:rPr>
        <w:t>w każdym przypadku niezrealizowania reklamacji (nieodebranie z nieruchomości odpadów zgodnie z harmonogramem, nie pozostawienie worków na odpady segregowane itp.) w przeciągu 24 godzin od otrzymania telefonu lub e-maila od Zamawiającego, Wykonawca zobowiązany jest zapłacić Zamawia</w:t>
      </w:r>
      <w:r w:rsidR="00714C07">
        <w:rPr>
          <w:rFonts w:ascii="Times New Roman" w:hAnsi="Times New Roman"/>
          <w:sz w:val="24"/>
          <w:szCs w:val="24"/>
        </w:rPr>
        <w:t>jącemu karę umowną w wysokości 10</w:t>
      </w:r>
      <w:r w:rsidRPr="00E80112">
        <w:rPr>
          <w:rFonts w:ascii="Times New Roman" w:hAnsi="Times New Roman"/>
          <w:sz w:val="24"/>
          <w:szCs w:val="24"/>
        </w:rPr>
        <w:t xml:space="preserve">0 zł </w:t>
      </w:r>
      <w:r w:rsidR="00714C07">
        <w:rPr>
          <w:rFonts w:ascii="Times New Roman" w:hAnsi="Times New Roman"/>
          <w:sz w:val="24"/>
          <w:szCs w:val="24"/>
        </w:rPr>
        <w:t xml:space="preserve">(słownie złotych: sto) </w:t>
      </w:r>
      <w:r w:rsidRPr="00E80112">
        <w:rPr>
          <w:rFonts w:ascii="Times New Roman" w:hAnsi="Times New Roman"/>
          <w:sz w:val="24"/>
          <w:szCs w:val="24"/>
        </w:rPr>
        <w:t xml:space="preserve">za każdy dzień zwłoki; </w:t>
      </w:r>
    </w:p>
    <w:p w:rsidR="001D71D7" w:rsidRDefault="001D71D7" w:rsidP="001C32CC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0112">
        <w:rPr>
          <w:rFonts w:ascii="Times New Roman" w:hAnsi="Times New Roman"/>
          <w:sz w:val="24"/>
          <w:szCs w:val="24"/>
        </w:rPr>
        <w:t>za każdy dzień zwłoki w przekazy</w:t>
      </w:r>
      <w:r>
        <w:rPr>
          <w:rFonts w:ascii="Times New Roman" w:hAnsi="Times New Roman"/>
          <w:sz w:val="24"/>
          <w:szCs w:val="24"/>
        </w:rPr>
        <w:t xml:space="preserve">waniu Wójtowi Gminy Łaskarzew półrocznych </w:t>
      </w:r>
      <w:r w:rsidRPr="00E80112">
        <w:rPr>
          <w:rFonts w:ascii="Times New Roman" w:hAnsi="Times New Roman"/>
          <w:sz w:val="24"/>
          <w:szCs w:val="24"/>
        </w:rPr>
        <w:t xml:space="preserve">sprawozdań w obowiązującym terminie (do końca miesiąca następującego </w:t>
      </w:r>
      <w:r w:rsidRPr="007A3A36">
        <w:rPr>
          <w:rFonts w:ascii="Times New Roman" w:hAnsi="Times New Roman"/>
          <w:sz w:val="24"/>
          <w:szCs w:val="24"/>
        </w:rPr>
        <w:t>po upływie półrocza, którego dotyczy</w:t>
      </w:r>
      <w:r w:rsidRPr="00E80112">
        <w:rPr>
          <w:rFonts w:ascii="Times New Roman" w:hAnsi="Times New Roman"/>
          <w:sz w:val="24"/>
          <w:szCs w:val="24"/>
        </w:rPr>
        <w:t>) stosownie do treści art. 9n Ustawy z dnia 13 września 1996 roku o utrzymaniu czystości i p</w:t>
      </w:r>
      <w:r>
        <w:rPr>
          <w:rFonts w:ascii="Times New Roman" w:hAnsi="Times New Roman"/>
          <w:sz w:val="24"/>
          <w:szCs w:val="24"/>
        </w:rPr>
        <w:t>orządku w gminach (</w:t>
      </w:r>
      <w:r w:rsidR="001C32CC">
        <w:rPr>
          <w:rFonts w:ascii="Times New Roman" w:hAnsi="Times New Roman"/>
          <w:sz w:val="24"/>
          <w:szCs w:val="24"/>
        </w:rPr>
        <w:t xml:space="preserve">Dz.U. </w:t>
      </w:r>
      <w:r w:rsidR="001C32CC" w:rsidRPr="001C32CC">
        <w:rPr>
          <w:rFonts w:ascii="Times New Roman" w:hAnsi="Times New Roman"/>
          <w:sz w:val="24"/>
          <w:szCs w:val="24"/>
        </w:rPr>
        <w:t>z 2017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1C32CC" w:rsidRPr="001C32CC">
        <w:rPr>
          <w:rFonts w:ascii="Times New Roman" w:hAnsi="Times New Roman"/>
          <w:sz w:val="24"/>
          <w:szCs w:val="24"/>
        </w:rPr>
        <w:t xml:space="preserve">r. poz. 1289 z </w:t>
      </w:r>
      <w:proofErr w:type="spellStart"/>
      <w:r w:rsidR="001C32CC" w:rsidRPr="001C32CC">
        <w:rPr>
          <w:rFonts w:ascii="Times New Roman" w:hAnsi="Times New Roman"/>
          <w:sz w:val="24"/>
          <w:szCs w:val="24"/>
        </w:rPr>
        <w:t>późn</w:t>
      </w:r>
      <w:proofErr w:type="spellEnd"/>
      <w:r w:rsidR="001C32CC" w:rsidRPr="001C32CC">
        <w:rPr>
          <w:rFonts w:ascii="Times New Roman" w:hAnsi="Times New Roman"/>
          <w:sz w:val="24"/>
          <w:szCs w:val="24"/>
        </w:rPr>
        <w:t>. zm.</w:t>
      </w:r>
      <w:r w:rsidRPr="00E80112">
        <w:rPr>
          <w:rFonts w:ascii="Times New Roman" w:hAnsi="Times New Roman"/>
          <w:sz w:val="24"/>
          <w:szCs w:val="24"/>
        </w:rPr>
        <w:t>) Wykonawca zobowiązany jest zapłacić Zamawiaj</w:t>
      </w:r>
      <w:r w:rsidR="00714C07">
        <w:rPr>
          <w:rFonts w:ascii="Times New Roman" w:hAnsi="Times New Roman"/>
          <w:sz w:val="24"/>
          <w:szCs w:val="24"/>
        </w:rPr>
        <w:t>ącemu karę umową w wysokości 200</w:t>
      </w:r>
      <w:r w:rsidRPr="00E80112">
        <w:rPr>
          <w:rFonts w:ascii="Times New Roman" w:hAnsi="Times New Roman"/>
          <w:sz w:val="24"/>
          <w:szCs w:val="24"/>
        </w:rPr>
        <w:t xml:space="preserve"> zł</w:t>
      </w:r>
      <w:r w:rsidR="00714C07">
        <w:rPr>
          <w:rFonts w:ascii="Times New Roman" w:hAnsi="Times New Roman"/>
          <w:sz w:val="24"/>
          <w:szCs w:val="24"/>
        </w:rPr>
        <w:t xml:space="preserve"> (słownie złotych: dwieście)</w:t>
      </w:r>
      <w:r w:rsidRPr="00E80112">
        <w:rPr>
          <w:rFonts w:ascii="Times New Roman" w:hAnsi="Times New Roman"/>
          <w:sz w:val="24"/>
          <w:szCs w:val="24"/>
        </w:rPr>
        <w:t>;</w:t>
      </w:r>
    </w:p>
    <w:p w:rsidR="001D71D7" w:rsidRPr="00E80112" w:rsidRDefault="001D71D7" w:rsidP="001C32CC">
      <w:pPr>
        <w:pStyle w:val="Akapitzlist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0112">
        <w:rPr>
          <w:rFonts w:ascii="Times New Roman" w:hAnsi="Times New Roman"/>
          <w:sz w:val="24"/>
          <w:szCs w:val="24"/>
        </w:rPr>
        <w:t xml:space="preserve">w przypadku odstąpienia od umowy z przyczyn zależnych od Wykonawcy i niezawinionych przez Zamawiającego, Wykonawca jest zobowiązany zapłacić Zamawiającemu karę umowną w wysokości 10.000,00 (słownie złotych: </w:t>
      </w:r>
      <w:r w:rsidRPr="00D61315">
        <w:rPr>
          <w:rFonts w:ascii="Times New Roman" w:hAnsi="Times New Roman"/>
          <w:sz w:val="24"/>
          <w:szCs w:val="24"/>
        </w:rPr>
        <w:t>dziesięć tysięcy).</w:t>
      </w:r>
    </w:p>
    <w:p w:rsidR="001D71D7" w:rsidRPr="00E80112" w:rsidRDefault="001D71D7" w:rsidP="00893A8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112">
        <w:rPr>
          <w:rFonts w:ascii="Times New Roman" w:hAnsi="Times New Roman"/>
          <w:sz w:val="24"/>
          <w:szCs w:val="24"/>
        </w:rPr>
        <w:t>W przypadkach wymienionych w ust. 2  należność z tytułu kar umownych będzie potrącana z wynagrodzenia Wykonawcy za dany okres rozliczeniowy a jeżeli wynagrodzenie Wykonawcy jest niższe niż wyliczona do potrącenia kara umowna, Wykonawca zobowiązuje się tę różnicę dopłacić.</w:t>
      </w:r>
    </w:p>
    <w:p w:rsidR="001D71D7" w:rsidRPr="004124A5" w:rsidRDefault="001D71D7" w:rsidP="00893A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Zamawiający zobowiązuje się zapłacić Wykonawcy:</w:t>
      </w:r>
    </w:p>
    <w:p w:rsidR="001D71D7" w:rsidRDefault="001D71D7" w:rsidP="001C32CC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ustawowe odsetki w przypadku zwłoki w uregul</w:t>
      </w:r>
      <w:r w:rsidR="00A575C4">
        <w:rPr>
          <w:rFonts w:ascii="Times New Roman" w:hAnsi="Times New Roman"/>
          <w:sz w:val="24"/>
          <w:szCs w:val="24"/>
        </w:rPr>
        <w:t xml:space="preserve">owaniu wynagrodzenia, o którym </w:t>
      </w:r>
      <w:r w:rsidRPr="004124A5">
        <w:rPr>
          <w:rFonts w:ascii="Times New Roman" w:hAnsi="Times New Roman"/>
          <w:sz w:val="24"/>
          <w:szCs w:val="24"/>
        </w:rPr>
        <w:t xml:space="preserve">mowa </w:t>
      </w:r>
      <w:r w:rsidR="001C32CC">
        <w:rPr>
          <w:rFonts w:ascii="Times New Roman" w:hAnsi="Times New Roman"/>
          <w:sz w:val="24"/>
          <w:szCs w:val="24"/>
        </w:rPr>
        <w:br/>
      </w:r>
      <w:r w:rsidR="00786999">
        <w:rPr>
          <w:rFonts w:ascii="Times New Roman" w:hAnsi="Times New Roman"/>
          <w:sz w:val="24"/>
          <w:szCs w:val="24"/>
        </w:rPr>
        <w:t>w §6</w:t>
      </w:r>
      <w:r w:rsidRPr="004124A5">
        <w:rPr>
          <w:rFonts w:ascii="Times New Roman" w:hAnsi="Times New Roman"/>
          <w:sz w:val="24"/>
          <w:szCs w:val="24"/>
        </w:rPr>
        <w:t xml:space="preserve"> ust. 1.</w:t>
      </w:r>
    </w:p>
    <w:p w:rsidR="001D71D7" w:rsidRDefault="001D71D7" w:rsidP="001C32CC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karę umowną w wysokości 10.000,00 (</w:t>
      </w:r>
      <w:r w:rsidR="00786999">
        <w:rPr>
          <w:rFonts w:ascii="Times New Roman" w:hAnsi="Times New Roman"/>
          <w:sz w:val="24"/>
          <w:szCs w:val="24"/>
        </w:rPr>
        <w:t>s</w:t>
      </w:r>
      <w:r w:rsidR="00A575C4" w:rsidRPr="004124A5">
        <w:rPr>
          <w:rFonts w:ascii="Times New Roman" w:hAnsi="Times New Roman"/>
          <w:sz w:val="24"/>
          <w:szCs w:val="24"/>
        </w:rPr>
        <w:t>łownie</w:t>
      </w:r>
      <w:r w:rsidRPr="004124A5">
        <w:rPr>
          <w:rFonts w:ascii="Times New Roman" w:hAnsi="Times New Roman"/>
          <w:sz w:val="24"/>
          <w:szCs w:val="24"/>
        </w:rPr>
        <w:t xml:space="preserve"> złotych: dziesięć tysięcy) za odstąpienie od umowy przez Wykonawcę z przyczyn zawinionych przez Zamawiającego.</w:t>
      </w:r>
    </w:p>
    <w:p w:rsidR="001D71D7" w:rsidRDefault="001D71D7" w:rsidP="00893A8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24A5">
        <w:rPr>
          <w:rFonts w:ascii="Times New Roman" w:hAnsi="Times New Roman"/>
          <w:sz w:val="24"/>
          <w:szCs w:val="24"/>
        </w:rPr>
        <w:t>W przypadku niedopełnienia obowi</w:t>
      </w:r>
      <w:r w:rsidRPr="004124A5">
        <w:rPr>
          <w:rFonts w:ascii="Times New Roman" w:hAnsi="Times New Roman" w:hint="eastAsia"/>
          <w:sz w:val="24"/>
          <w:szCs w:val="24"/>
        </w:rPr>
        <w:t>ą</w:t>
      </w:r>
      <w:r w:rsidRPr="004124A5">
        <w:rPr>
          <w:rFonts w:ascii="Times New Roman" w:hAnsi="Times New Roman"/>
          <w:sz w:val="24"/>
          <w:szCs w:val="24"/>
        </w:rPr>
        <w:t xml:space="preserve">zków w zakresie osiągnięcia poziomów określonych w </w:t>
      </w:r>
      <w:r w:rsidR="00B219FC" w:rsidRPr="00362931">
        <w:rPr>
          <w:rFonts w:ascii="Times New Roman" w:hAnsi="Times New Roman"/>
          <w:sz w:val="24"/>
          <w:szCs w:val="24"/>
        </w:rPr>
        <w:t>Rozporz</w:t>
      </w:r>
      <w:r w:rsidR="00B219FC" w:rsidRPr="00362931">
        <w:rPr>
          <w:rFonts w:ascii="Times New Roman" w:hAnsi="Times New Roman" w:hint="eastAsia"/>
          <w:sz w:val="24"/>
          <w:szCs w:val="24"/>
        </w:rPr>
        <w:t>ą</w:t>
      </w:r>
      <w:r w:rsidR="00B219FC" w:rsidRPr="00362931">
        <w:rPr>
          <w:rFonts w:ascii="Times New Roman" w:hAnsi="Times New Roman"/>
          <w:sz w:val="24"/>
          <w:szCs w:val="24"/>
        </w:rPr>
        <w:t xml:space="preserve">dzeniu Ministra </w:t>
      </w:r>
      <w:r w:rsidR="00B219FC" w:rsidRPr="00362931">
        <w:rPr>
          <w:rFonts w:ascii="Times New Roman" w:hAnsi="Times New Roman" w:hint="eastAsia"/>
          <w:sz w:val="24"/>
          <w:szCs w:val="24"/>
        </w:rPr>
        <w:t>Ś</w:t>
      </w:r>
      <w:r w:rsidR="00B219FC">
        <w:rPr>
          <w:rFonts w:ascii="Times New Roman" w:hAnsi="Times New Roman"/>
          <w:sz w:val="24"/>
          <w:szCs w:val="24"/>
        </w:rPr>
        <w:t xml:space="preserve">rodowiska z dnia 14 grudnia </w:t>
      </w:r>
      <w:r w:rsidR="00B219FC" w:rsidRPr="007C637A">
        <w:rPr>
          <w:rFonts w:ascii="Times New Roman" w:hAnsi="Times New Roman"/>
          <w:sz w:val="24"/>
          <w:szCs w:val="24"/>
        </w:rPr>
        <w:t>201</w:t>
      </w:r>
      <w:r w:rsidR="00B219FC">
        <w:rPr>
          <w:rFonts w:ascii="Times New Roman" w:hAnsi="Times New Roman"/>
          <w:sz w:val="24"/>
          <w:szCs w:val="24"/>
        </w:rPr>
        <w:t>6</w:t>
      </w:r>
      <w:r w:rsidR="00B219FC" w:rsidRPr="007C637A">
        <w:rPr>
          <w:rFonts w:ascii="Times New Roman" w:hAnsi="Times New Roman"/>
          <w:sz w:val="24"/>
          <w:szCs w:val="24"/>
        </w:rPr>
        <w:t>r. w sprawie poziomów recyklingu, przygotowania do ponownego użycia i odzysku innymi metodami niektórych frakcji odpadów komunalnych (Dz. U. z 201</w:t>
      </w:r>
      <w:r w:rsidR="00B219FC">
        <w:rPr>
          <w:rFonts w:ascii="Times New Roman" w:hAnsi="Times New Roman"/>
          <w:sz w:val="24"/>
          <w:szCs w:val="24"/>
        </w:rPr>
        <w:t xml:space="preserve">6 r., </w:t>
      </w:r>
      <w:r w:rsidR="00B219FC" w:rsidRPr="007C637A">
        <w:rPr>
          <w:rFonts w:ascii="Times New Roman" w:hAnsi="Times New Roman"/>
          <w:sz w:val="24"/>
          <w:szCs w:val="24"/>
        </w:rPr>
        <w:t>poz.</w:t>
      </w:r>
      <w:r w:rsidR="001C32CC">
        <w:rPr>
          <w:rFonts w:ascii="Times New Roman" w:hAnsi="Times New Roman"/>
          <w:sz w:val="24"/>
          <w:szCs w:val="24"/>
        </w:rPr>
        <w:t xml:space="preserve"> </w:t>
      </w:r>
      <w:r w:rsidR="00B219FC">
        <w:rPr>
          <w:rFonts w:ascii="Times New Roman" w:hAnsi="Times New Roman"/>
          <w:sz w:val="24"/>
          <w:szCs w:val="24"/>
        </w:rPr>
        <w:t>2167</w:t>
      </w:r>
      <w:r w:rsidR="00B219FC" w:rsidRPr="007C637A">
        <w:rPr>
          <w:rFonts w:ascii="Times New Roman" w:hAnsi="Times New Roman"/>
          <w:sz w:val="24"/>
          <w:szCs w:val="24"/>
        </w:rPr>
        <w:t>),</w:t>
      </w:r>
      <w:r w:rsidR="00B219FC">
        <w:rPr>
          <w:rFonts w:ascii="Times New Roman" w:hAnsi="Times New Roman"/>
          <w:sz w:val="24"/>
          <w:szCs w:val="24"/>
        </w:rPr>
        <w:t xml:space="preserve"> </w:t>
      </w:r>
      <w:r w:rsidR="00B219FC" w:rsidRPr="00362931">
        <w:rPr>
          <w:rFonts w:ascii="Times New Roman" w:hAnsi="Times New Roman"/>
          <w:sz w:val="24"/>
          <w:szCs w:val="24"/>
        </w:rPr>
        <w:t>oraz osi</w:t>
      </w:r>
      <w:r w:rsidR="00B219FC" w:rsidRPr="00362931">
        <w:rPr>
          <w:rFonts w:ascii="Times New Roman" w:hAnsi="Times New Roman" w:hint="eastAsia"/>
          <w:sz w:val="24"/>
          <w:szCs w:val="24"/>
        </w:rPr>
        <w:t>ą</w:t>
      </w:r>
      <w:r w:rsidR="00B219FC" w:rsidRPr="00362931">
        <w:rPr>
          <w:rFonts w:ascii="Times New Roman" w:hAnsi="Times New Roman"/>
          <w:sz w:val="24"/>
          <w:szCs w:val="24"/>
        </w:rPr>
        <w:t>gni</w:t>
      </w:r>
      <w:r w:rsidR="00B219FC" w:rsidRPr="00362931">
        <w:rPr>
          <w:rFonts w:ascii="Times New Roman" w:hAnsi="Times New Roman" w:hint="eastAsia"/>
          <w:sz w:val="24"/>
          <w:szCs w:val="24"/>
        </w:rPr>
        <w:t>ę</w:t>
      </w:r>
      <w:r w:rsidR="00B219FC" w:rsidRPr="00362931">
        <w:rPr>
          <w:rFonts w:ascii="Times New Roman" w:hAnsi="Times New Roman"/>
          <w:sz w:val="24"/>
          <w:szCs w:val="24"/>
        </w:rPr>
        <w:t>cie poziomów okre</w:t>
      </w:r>
      <w:r w:rsidR="00B219FC" w:rsidRPr="00362931">
        <w:rPr>
          <w:rFonts w:ascii="Times New Roman" w:hAnsi="Times New Roman" w:hint="eastAsia"/>
          <w:sz w:val="24"/>
          <w:szCs w:val="24"/>
        </w:rPr>
        <w:t>ś</w:t>
      </w:r>
      <w:r w:rsidR="00B219FC" w:rsidRPr="00362931">
        <w:rPr>
          <w:rFonts w:ascii="Times New Roman" w:hAnsi="Times New Roman"/>
          <w:sz w:val="24"/>
          <w:szCs w:val="24"/>
        </w:rPr>
        <w:t xml:space="preserve">lonych w </w:t>
      </w:r>
      <w:r w:rsidR="00B219FC" w:rsidRPr="007C637A">
        <w:rPr>
          <w:rFonts w:ascii="Times New Roman" w:hAnsi="Times New Roman"/>
          <w:sz w:val="24"/>
          <w:szCs w:val="24"/>
        </w:rPr>
        <w:t xml:space="preserve">dnia </w:t>
      </w:r>
      <w:r w:rsidR="00B219FC">
        <w:rPr>
          <w:rFonts w:ascii="Times New Roman" w:hAnsi="Times New Roman"/>
          <w:sz w:val="24"/>
          <w:szCs w:val="24"/>
        </w:rPr>
        <w:t xml:space="preserve">15 grudnia 2017 </w:t>
      </w:r>
      <w:r w:rsidR="00B219FC" w:rsidRPr="007C637A">
        <w:rPr>
          <w:rFonts w:ascii="Times New Roman" w:hAnsi="Times New Roman"/>
          <w:sz w:val="24"/>
          <w:szCs w:val="24"/>
        </w:rPr>
        <w:t xml:space="preserve">r. w sprawie poziomów ograniczenia masy odpadów komunalnych ulegających biodegradacji </w:t>
      </w:r>
      <w:r w:rsidR="00B219FC">
        <w:rPr>
          <w:rFonts w:ascii="Times New Roman" w:hAnsi="Times New Roman"/>
          <w:sz w:val="24"/>
          <w:szCs w:val="24"/>
        </w:rPr>
        <w:t>(Dz. U. z 2017</w:t>
      </w:r>
      <w:r w:rsidR="00B219FC" w:rsidRPr="007C637A">
        <w:rPr>
          <w:rFonts w:ascii="Times New Roman" w:hAnsi="Times New Roman"/>
          <w:sz w:val="24"/>
          <w:szCs w:val="24"/>
        </w:rPr>
        <w:t xml:space="preserve"> </w:t>
      </w:r>
      <w:r w:rsidR="00A575C4" w:rsidRPr="007C637A">
        <w:rPr>
          <w:rFonts w:ascii="Times New Roman" w:hAnsi="Times New Roman"/>
          <w:sz w:val="24"/>
          <w:szCs w:val="24"/>
        </w:rPr>
        <w:t xml:space="preserve">poz. </w:t>
      </w:r>
      <w:r w:rsidR="00A575C4">
        <w:rPr>
          <w:rFonts w:ascii="Times New Roman" w:hAnsi="Times New Roman"/>
          <w:sz w:val="24"/>
          <w:szCs w:val="24"/>
        </w:rPr>
        <w:t>2412</w:t>
      </w:r>
      <w:r w:rsidR="00A575C4" w:rsidRPr="007C637A">
        <w:rPr>
          <w:rFonts w:ascii="Times New Roman" w:hAnsi="Times New Roman"/>
          <w:sz w:val="24"/>
          <w:szCs w:val="24"/>
        </w:rPr>
        <w:t>),</w:t>
      </w:r>
      <w:r w:rsidR="00A575C4" w:rsidRPr="004124A5">
        <w:rPr>
          <w:rFonts w:ascii="Times New Roman" w:hAnsi="Times New Roman"/>
          <w:sz w:val="24"/>
          <w:szCs w:val="24"/>
        </w:rPr>
        <w:t xml:space="preserve"> o</w:t>
      </w:r>
      <w:r w:rsidR="00A575C4">
        <w:rPr>
          <w:rFonts w:ascii="Times New Roman" w:hAnsi="Times New Roman"/>
          <w:sz w:val="24"/>
          <w:szCs w:val="24"/>
        </w:rPr>
        <w:t xml:space="preserve"> których mowa w </w:t>
      </w:r>
      <w:r w:rsidRPr="004124A5">
        <w:rPr>
          <w:rFonts w:ascii="Times New Roman" w:hAnsi="Times New Roman"/>
          <w:sz w:val="24"/>
          <w:szCs w:val="24"/>
        </w:rPr>
        <w:t>pkt. 8 Opisu przedmiotu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4A5">
        <w:rPr>
          <w:rFonts w:ascii="Times New Roman" w:hAnsi="Times New Roman"/>
          <w:sz w:val="24"/>
          <w:szCs w:val="24"/>
        </w:rPr>
        <w:lastRenderedPageBreak/>
        <w:t>Wykonawca podlega karze pieni</w:t>
      </w:r>
      <w:r w:rsidRPr="004124A5">
        <w:rPr>
          <w:rFonts w:ascii="Times New Roman" w:hAnsi="Times New Roman" w:hint="eastAsia"/>
          <w:sz w:val="24"/>
          <w:szCs w:val="24"/>
        </w:rPr>
        <w:t>ęż</w:t>
      </w:r>
      <w:r w:rsidRPr="004124A5">
        <w:rPr>
          <w:rFonts w:ascii="Times New Roman" w:hAnsi="Times New Roman"/>
          <w:sz w:val="24"/>
          <w:szCs w:val="24"/>
        </w:rPr>
        <w:t xml:space="preserve">nej na podstawie Ustawy o utrzymaniu czystości i porządku w gminach </w:t>
      </w:r>
      <w:r w:rsidRPr="00D61315">
        <w:rPr>
          <w:rFonts w:ascii="Times New Roman" w:hAnsi="Times New Roman"/>
          <w:sz w:val="24"/>
          <w:szCs w:val="24"/>
        </w:rPr>
        <w:t>(</w:t>
      </w:r>
      <w:r w:rsidR="001C32CC" w:rsidRPr="001C32CC">
        <w:rPr>
          <w:rFonts w:ascii="Times New Roman" w:hAnsi="Times New Roman"/>
          <w:sz w:val="24"/>
          <w:szCs w:val="24"/>
        </w:rPr>
        <w:t xml:space="preserve">Dz.U. z 2017 </w:t>
      </w:r>
      <w:r w:rsidR="001C32CC">
        <w:rPr>
          <w:rFonts w:ascii="Times New Roman" w:hAnsi="Times New Roman"/>
          <w:sz w:val="24"/>
          <w:szCs w:val="24"/>
        </w:rPr>
        <w:t xml:space="preserve">r. poz. 1289 z </w:t>
      </w:r>
      <w:proofErr w:type="spellStart"/>
      <w:r w:rsidR="001C32CC">
        <w:rPr>
          <w:rFonts w:ascii="Times New Roman" w:hAnsi="Times New Roman"/>
          <w:sz w:val="24"/>
          <w:szCs w:val="24"/>
        </w:rPr>
        <w:t>późn</w:t>
      </w:r>
      <w:proofErr w:type="spellEnd"/>
      <w:r w:rsidR="001C32CC">
        <w:rPr>
          <w:rFonts w:ascii="Times New Roman" w:hAnsi="Times New Roman"/>
          <w:sz w:val="24"/>
          <w:szCs w:val="24"/>
        </w:rPr>
        <w:t>. zm.)</w:t>
      </w:r>
      <w:r w:rsidRPr="00D61315">
        <w:rPr>
          <w:rFonts w:ascii="Times New Roman" w:hAnsi="Times New Roman"/>
          <w:sz w:val="24"/>
          <w:szCs w:val="24"/>
        </w:rPr>
        <w:t xml:space="preserve"> </w:t>
      </w:r>
      <w:r w:rsidRPr="004124A5">
        <w:rPr>
          <w:rFonts w:ascii="Times New Roman" w:hAnsi="Times New Roman"/>
          <w:sz w:val="24"/>
          <w:szCs w:val="24"/>
        </w:rPr>
        <w:t>i przepisów wykonawczych do niej.</w:t>
      </w:r>
    </w:p>
    <w:p w:rsidR="00786999" w:rsidRPr="00786999" w:rsidRDefault="00786999" w:rsidP="0078699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Z tytułu niespełnienia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wymogu zatrudnienia na podstawie umowy o pracę osób w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ykonujących wskazane w </w:t>
      </w:r>
      <w:r w:rsidRPr="00786999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§3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ust. 7 czynności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amawiający przewiduje sankcję w p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ostaci obowiązku zapłaty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ykonawcę kary umownej w wysokości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1</w:t>
      </w:r>
      <w:r w:rsidR="00714C0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000,00 (słownie złotych: jeden tysiąc) za każdy stwierdzony przypadek. Niezłożenie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w wyznaczonym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przez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amawia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jącego terminie żądanych przez Z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amawiającego dowodów w celu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potwierdzenia spełnienia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wymogu zatrudnienia na podstawie umowy o pracę traktowane bę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dzie, jako niespełnienie przez W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ykonawcę lub podwykonawcę wymogu zatrudnienia na podstawie umowy o pracę osób wy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konujących wskazane w</w:t>
      </w:r>
      <w:r w:rsidRPr="00786999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§3 ust. 7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A90BE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czynności. </w:t>
      </w:r>
    </w:p>
    <w:p w:rsidR="00855970" w:rsidRPr="001C32CC" w:rsidRDefault="001D71D7" w:rsidP="007869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§11</w:t>
      </w:r>
    </w:p>
    <w:p w:rsidR="00855970" w:rsidRPr="00BC6949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ZMIANY UMOWY</w:t>
      </w:r>
    </w:p>
    <w:p w:rsidR="001D71D7" w:rsidRPr="0068219E" w:rsidRDefault="001D71D7" w:rsidP="00893A88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 xml:space="preserve">Umowa może ulec </w:t>
      </w:r>
      <w:r w:rsidR="00A575C4" w:rsidRPr="0068219E">
        <w:rPr>
          <w:rFonts w:ascii="Times New Roman" w:hAnsi="Times New Roman"/>
          <w:sz w:val="24"/>
          <w:szCs w:val="24"/>
        </w:rPr>
        <w:t>zmianie, jeżeli</w:t>
      </w:r>
      <w:r w:rsidRPr="0068219E">
        <w:rPr>
          <w:rFonts w:ascii="Times New Roman" w:hAnsi="Times New Roman"/>
          <w:sz w:val="24"/>
          <w:szCs w:val="24"/>
        </w:rPr>
        <w:t xml:space="preserve"> w wyniku zmiany stanu faktycznego lub prawnego powstanie konieczność zmiany zakresu świadczonego zamówienia lub zmiany sposobu realizacji zamówienia. </w:t>
      </w:r>
    </w:p>
    <w:p w:rsidR="001D71D7" w:rsidRPr="0068219E" w:rsidRDefault="001D71D7" w:rsidP="00893A8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 xml:space="preserve">Wszelkie zmiany umowy dokonywane są w formie pisemnej i muszą być dokonywane przez upoważnionych przedstawicieli obu stron. </w:t>
      </w:r>
    </w:p>
    <w:p w:rsidR="009A697E" w:rsidRDefault="001D71D7" w:rsidP="008559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0E5">
        <w:rPr>
          <w:rFonts w:ascii="Times New Roman" w:hAnsi="Times New Roman"/>
          <w:sz w:val="24"/>
          <w:szCs w:val="24"/>
        </w:rPr>
        <w:t>Warunki zmian w realizacji z</w:t>
      </w:r>
      <w:r>
        <w:rPr>
          <w:rFonts w:ascii="Times New Roman" w:hAnsi="Times New Roman"/>
          <w:sz w:val="24"/>
          <w:szCs w:val="24"/>
        </w:rPr>
        <w:t>amówienia określone są w projekcie</w:t>
      </w:r>
      <w:r w:rsidRPr="00F370E5">
        <w:rPr>
          <w:rFonts w:ascii="Times New Roman" w:hAnsi="Times New Roman"/>
          <w:sz w:val="24"/>
          <w:szCs w:val="24"/>
        </w:rPr>
        <w:t xml:space="preserve"> umowy i dotyczą w szczególności </w:t>
      </w:r>
    </w:p>
    <w:p w:rsidR="009A697E" w:rsidRDefault="009A697E" w:rsidP="00855970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97E">
        <w:rPr>
          <w:rFonts w:ascii="Times New Roman" w:hAnsi="Times New Roman"/>
          <w:sz w:val="24"/>
          <w:szCs w:val="24"/>
        </w:rPr>
        <w:t xml:space="preserve">zmiany terminu </w:t>
      </w:r>
      <w:r w:rsidR="00A575C4" w:rsidRPr="009A697E">
        <w:rPr>
          <w:rFonts w:ascii="Times New Roman" w:hAnsi="Times New Roman"/>
          <w:sz w:val="24"/>
          <w:szCs w:val="24"/>
        </w:rPr>
        <w:t>realizacji i</w:t>
      </w:r>
      <w:r w:rsidRPr="009A697E">
        <w:rPr>
          <w:rFonts w:ascii="Times New Roman" w:hAnsi="Times New Roman"/>
          <w:sz w:val="24"/>
          <w:szCs w:val="24"/>
        </w:rPr>
        <w:t xml:space="preserve"> zakresu przedmiotu umowy w przypadkach:</w:t>
      </w:r>
    </w:p>
    <w:p w:rsidR="009A697E" w:rsidRDefault="009A697E" w:rsidP="001C32CC">
      <w:pPr>
        <w:pStyle w:val="Akapitzlist"/>
        <w:numPr>
          <w:ilvl w:val="0"/>
          <w:numId w:val="40"/>
        </w:numPr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9A697E">
        <w:rPr>
          <w:rFonts w:ascii="Times New Roman" w:hAnsi="Times New Roman"/>
          <w:sz w:val="24"/>
          <w:szCs w:val="24"/>
        </w:rPr>
        <w:t xml:space="preserve">wystąpienia zamówień dodatkowych, koniecznych do wykonania i niemożliwych wcześniej do przewidzenia, </w:t>
      </w:r>
    </w:p>
    <w:p w:rsidR="009A697E" w:rsidRDefault="009A697E" w:rsidP="001C32CC">
      <w:pPr>
        <w:pStyle w:val="Akapitzlist"/>
        <w:numPr>
          <w:ilvl w:val="0"/>
          <w:numId w:val="40"/>
        </w:numPr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9A697E">
        <w:rPr>
          <w:rFonts w:ascii="Times New Roman" w:hAnsi="Times New Roman"/>
          <w:sz w:val="24"/>
          <w:szCs w:val="24"/>
        </w:rPr>
        <w:t>wystąpienia zdarzeń losowych, wyjątkowo niekorzystnych warunków atmosferycznych uniemożliwiających realizację zamówienia.</w:t>
      </w:r>
    </w:p>
    <w:p w:rsidR="009A697E" w:rsidRPr="009A697E" w:rsidRDefault="009A697E" w:rsidP="001C32CC">
      <w:pPr>
        <w:pStyle w:val="Akapitzlist"/>
        <w:numPr>
          <w:ilvl w:val="0"/>
          <w:numId w:val="40"/>
        </w:numPr>
        <w:spacing w:line="240" w:lineRule="auto"/>
        <w:ind w:left="1418" w:hanging="284"/>
        <w:rPr>
          <w:rFonts w:ascii="Times New Roman" w:hAnsi="Times New Roman"/>
          <w:sz w:val="24"/>
          <w:szCs w:val="24"/>
        </w:rPr>
      </w:pPr>
      <w:r w:rsidRPr="009A697E">
        <w:rPr>
          <w:rFonts w:ascii="Times New Roman" w:hAnsi="Times New Roman"/>
          <w:sz w:val="24"/>
          <w:szCs w:val="24"/>
        </w:rPr>
        <w:t>zmiany prawa powszechnie obowiązującego wpływającej na zasady odbierania i zagospodarowywania odpadów,</w:t>
      </w:r>
    </w:p>
    <w:p w:rsidR="009A697E" w:rsidRPr="009A697E" w:rsidRDefault="009A697E" w:rsidP="00855970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9A697E">
        <w:rPr>
          <w:rFonts w:ascii="Times New Roman" w:hAnsi="Times New Roman"/>
          <w:sz w:val="24"/>
          <w:szCs w:val="24"/>
        </w:rPr>
        <w:t>Zmiana terminu realizacji nastąpi z uwzględnieniem czasu niezbędnego do usunięcia przyczyny jej wprowadzenia.</w:t>
      </w:r>
    </w:p>
    <w:p w:rsidR="009A697E" w:rsidRPr="00494247" w:rsidRDefault="009A697E" w:rsidP="00494247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stawki podatku VAT.</w:t>
      </w:r>
    </w:p>
    <w:p w:rsidR="00855970" w:rsidRPr="001C32CC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 12</w:t>
      </w:r>
    </w:p>
    <w:p w:rsidR="00855970" w:rsidRPr="00BC6949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ODSTĄPIENIE OD UMOWY</w:t>
      </w:r>
    </w:p>
    <w:p w:rsidR="001D71D7" w:rsidRDefault="001D71D7" w:rsidP="00893A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Zamawiający może odstąpić od umowy, jeżeli poweźmie wiadomość o tym, że:</w:t>
      </w:r>
    </w:p>
    <w:p w:rsidR="001D71D7" w:rsidRDefault="001D71D7" w:rsidP="00893A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wszczęte zostało postępowanie upadłościowe Wykonawcy,</w:t>
      </w:r>
    </w:p>
    <w:p w:rsidR="001D71D7" w:rsidRDefault="001D71D7" w:rsidP="00893A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rozpoczęto likwidację firmy Wykonawcy,</w:t>
      </w:r>
    </w:p>
    <w:p w:rsidR="001D71D7" w:rsidRPr="00003152" w:rsidRDefault="001D71D7" w:rsidP="00893A8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Wykonawca utracił uprawnienia do wykonywania przedmiotu umowy wynikające z przepisów szczególnych,</w:t>
      </w:r>
    </w:p>
    <w:p w:rsidR="001D71D7" w:rsidRDefault="001D71D7" w:rsidP="00893A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Odstąpienie od umowy przez Zamawiającego może nastąpić również, jeżeli Wykonawca:</w:t>
      </w:r>
    </w:p>
    <w:p w:rsidR="001D71D7" w:rsidRDefault="001D71D7" w:rsidP="00893A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nie rozpoczął wykonywania usług w pełnym zakresie objętym umową przez kolejnych 30 dni obowiązywania umowy,</w:t>
      </w:r>
    </w:p>
    <w:p w:rsidR="001D71D7" w:rsidRPr="00003152" w:rsidRDefault="001D71D7" w:rsidP="00893A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pomimo uprzednich, pisemnych, co najmniej dwukrotnych zastrzeżeń ze strony Zamawiającego nie wykonuje usług zgodnie z postanowieniami umowy lub w istotny sposób narusza zobowiązania umowne.</w:t>
      </w:r>
    </w:p>
    <w:p w:rsidR="001D71D7" w:rsidRPr="0068219E" w:rsidRDefault="001D71D7" w:rsidP="00893A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W przypadka</w:t>
      </w:r>
      <w:r>
        <w:rPr>
          <w:rFonts w:ascii="Times New Roman" w:hAnsi="Times New Roman"/>
          <w:sz w:val="24"/>
          <w:szCs w:val="24"/>
        </w:rPr>
        <w:t>ch wymienionych w ust. 2</w:t>
      </w:r>
      <w:r w:rsidRPr="0068219E">
        <w:rPr>
          <w:rFonts w:ascii="Times New Roman" w:hAnsi="Times New Roman"/>
          <w:sz w:val="24"/>
          <w:szCs w:val="24"/>
        </w:rPr>
        <w:t xml:space="preserve">  Zamawiający może w terminie 7 dni po pisemnym uprzedzeniu, powierzyć prowadzenie usług objętych niniejszą umową innemu podmiotowi, a kosztami tych usług obciążyć Wykonawcę do wysokości odpowiadającej kwocie zabezpieczenia należytego wyk</w:t>
      </w:r>
      <w:r>
        <w:rPr>
          <w:rFonts w:ascii="Times New Roman" w:hAnsi="Times New Roman"/>
          <w:sz w:val="24"/>
          <w:szCs w:val="24"/>
        </w:rPr>
        <w:t>onania umowy, o której mowa w §9</w:t>
      </w:r>
      <w:r w:rsidRPr="0068219E">
        <w:rPr>
          <w:rFonts w:ascii="Times New Roman" w:hAnsi="Times New Roman"/>
          <w:sz w:val="24"/>
          <w:szCs w:val="24"/>
        </w:rPr>
        <w:t>.</w:t>
      </w:r>
    </w:p>
    <w:p w:rsidR="001D71D7" w:rsidRPr="0068219E" w:rsidRDefault="001D71D7" w:rsidP="00893A88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Ponadto w razie zaistnienia istotnej zmiany okoliczności powodującej, że wykonanie umowy nie leży w interesie publicznym, czego nie można było przewidzieć w chwili  zawarcia umowy Zamawiający może odstąpić od umowy w terminie 30 dni od powzięcia wiadomości o tych okolicznościach. W takim przypadku Wykonawca może żądać wyłącznie wynagrodzenia należnego z tytułu wykonania części umowy. W tym celu Zamawiający wraz w Wykonawcą powinni ustalić wartość faktycznie wykonanych przez Wykonawcę usług, a Wykonawca zobowiązuje się współpracować z Zamawiającym w tym zakresie.</w:t>
      </w:r>
    </w:p>
    <w:p w:rsidR="001D71D7" w:rsidRDefault="001D71D7" w:rsidP="00893A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lastRenderedPageBreak/>
        <w:t>Wykonawca może odstąpić od umowy, jeżeli Zamawiający nie dotrzymuje istotnych postanowień umowy, a w szczególności gdy:</w:t>
      </w:r>
    </w:p>
    <w:p w:rsidR="001D71D7" w:rsidRDefault="001D71D7" w:rsidP="00893A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>nie wypłaca Wykonawcy wynagrodzenia za wykonane usługi w ciągu 30 dni od terminu płatności ustalonego w umowie,</w:t>
      </w:r>
      <w:r>
        <w:rPr>
          <w:rFonts w:ascii="Times New Roman" w:hAnsi="Times New Roman"/>
          <w:sz w:val="24"/>
          <w:szCs w:val="24"/>
        </w:rPr>
        <w:t xml:space="preserve"> pomimo, że Wykonawca wykonał usługi należycie i zgodnie z postanowieniami umowy,</w:t>
      </w:r>
    </w:p>
    <w:p w:rsidR="001D71D7" w:rsidRPr="00003152" w:rsidRDefault="001D71D7" w:rsidP="00893A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 xml:space="preserve"> zawiadamia Wykonawcę, że w wyniku nieprzewidzianych okoliczności nie będzie mógł pokryć zobowiązania.</w:t>
      </w:r>
    </w:p>
    <w:p w:rsidR="001D71D7" w:rsidRPr="0074793C" w:rsidRDefault="001D71D7" w:rsidP="00893A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Odstąpienie od umowy należy uzasadnić pisemnie. Jest ono wtedy skuteczne, jeżeli Wykonawca wyznaczył Zamawiającemu stosowny termin (nie krótszy niż 7 dni) do wypełnienia postanowień umowy i poinformował go, że po bezskutecznym upływi</w:t>
      </w:r>
      <w:r>
        <w:rPr>
          <w:rFonts w:ascii="Times New Roman" w:hAnsi="Times New Roman"/>
          <w:sz w:val="24"/>
          <w:szCs w:val="24"/>
        </w:rPr>
        <w:t>e tego terminu odstąpi od umowy.</w:t>
      </w:r>
    </w:p>
    <w:p w:rsidR="001D71D7" w:rsidRPr="0068219E" w:rsidRDefault="001D71D7" w:rsidP="001D71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970" w:rsidRPr="00BC6949" w:rsidRDefault="001D71D7" w:rsidP="001C32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§13</w:t>
      </w:r>
    </w:p>
    <w:p w:rsidR="00855970" w:rsidRPr="00BC6949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STOSOWANIE PRAWA</w:t>
      </w:r>
    </w:p>
    <w:p w:rsidR="001D71D7" w:rsidRDefault="001D71D7" w:rsidP="001D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W sprawach nieuregulowanych niniejszą umową będą miały zastosowanie przepisy ustawy Prawo zamówień publicznych o</w:t>
      </w:r>
      <w:r>
        <w:rPr>
          <w:rFonts w:ascii="Times New Roman" w:hAnsi="Times New Roman"/>
          <w:sz w:val="24"/>
          <w:szCs w:val="24"/>
        </w:rPr>
        <w:t>raz przepisy Kodeksu Cywilnego.</w:t>
      </w:r>
    </w:p>
    <w:p w:rsidR="00855970" w:rsidRPr="0068219E" w:rsidRDefault="00855970" w:rsidP="001D7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970" w:rsidRPr="001C32CC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 14</w:t>
      </w:r>
    </w:p>
    <w:p w:rsidR="00855970" w:rsidRPr="00BC6949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ROZSTRZYGANIE SPORÓW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219E">
        <w:rPr>
          <w:rFonts w:ascii="Times New Roman" w:hAnsi="Times New Roman"/>
          <w:sz w:val="24"/>
          <w:szCs w:val="24"/>
        </w:rPr>
        <w:t>Spory wynikające z realizacji niniejszej umowy Strony zobowiązują się rozstrzygać polubownie. W razie braku polubownego porozumienia właściwym dla rozstrzygania sporów jest Sąd  właściwy dla siedziby Zamawiającego.</w:t>
      </w:r>
    </w:p>
    <w:p w:rsidR="00855970" w:rsidRPr="001C32CC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§ 15</w:t>
      </w:r>
    </w:p>
    <w:p w:rsidR="00855970" w:rsidRPr="00BC6949" w:rsidRDefault="001D71D7" w:rsidP="001C3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49">
        <w:rPr>
          <w:rFonts w:ascii="Times New Roman" w:hAnsi="Times New Roman"/>
          <w:b/>
          <w:sz w:val="24"/>
          <w:szCs w:val="24"/>
        </w:rPr>
        <w:t>EGZEMPLARZE UMOWY</w:t>
      </w:r>
      <w:r w:rsidR="001C32CC">
        <w:rPr>
          <w:rFonts w:ascii="Times New Roman" w:hAnsi="Times New Roman"/>
          <w:b/>
          <w:sz w:val="24"/>
          <w:szCs w:val="24"/>
        </w:rPr>
        <w:t xml:space="preserve"> I ZAŁĄCZNIKI</w:t>
      </w:r>
    </w:p>
    <w:p w:rsidR="001D71D7" w:rsidRPr="001C32CC" w:rsidRDefault="001D71D7" w:rsidP="001C32CC">
      <w:pPr>
        <w:pStyle w:val="Akapitzlist"/>
        <w:numPr>
          <w:ilvl w:val="1"/>
          <w:numId w:val="19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03152">
        <w:rPr>
          <w:rFonts w:ascii="Times New Roman" w:hAnsi="Times New Roman"/>
          <w:sz w:val="24"/>
          <w:szCs w:val="24"/>
        </w:rPr>
        <w:t xml:space="preserve">Umowę sporządzono w trzech </w:t>
      </w:r>
      <w:r>
        <w:rPr>
          <w:rFonts w:ascii="Times New Roman" w:hAnsi="Times New Roman"/>
          <w:sz w:val="24"/>
          <w:szCs w:val="24"/>
        </w:rPr>
        <w:t xml:space="preserve">jednobrzmiących egzemplarzach: </w:t>
      </w:r>
      <w:r w:rsidRPr="00003152">
        <w:rPr>
          <w:rFonts w:ascii="Times New Roman" w:hAnsi="Times New Roman"/>
          <w:sz w:val="24"/>
          <w:szCs w:val="24"/>
        </w:rPr>
        <w:t>dwa dla Zamawiającego i jeden dla Wykonawcy.</w:t>
      </w:r>
    </w:p>
    <w:p w:rsidR="001D71D7" w:rsidRDefault="001D71D7" w:rsidP="001C32CC">
      <w:pPr>
        <w:pStyle w:val="Akapitzlist"/>
        <w:numPr>
          <w:ilvl w:val="1"/>
          <w:numId w:val="19"/>
        </w:numPr>
        <w:spacing w:line="240" w:lineRule="auto"/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Następujące załączniki do umowy stanowią jej integralną część:</w:t>
      </w:r>
    </w:p>
    <w:p w:rsidR="001D71D7" w:rsidRDefault="001D71D7" w:rsidP="001C32CC">
      <w:pPr>
        <w:pStyle w:val="Akapitzlist"/>
        <w:spacing w:line="240" w:lineRule="auto"/>
        <w:ind w:left="1080" w:hanging="7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Opis przedmiotu zamówienia </w:t>
      </w:r>
    </w:p>
    <w:p w:rsidR="001D71D7" w:rsidRPr="004124A5" w:rsidRDefault="001D71D7" w:rsidP="001C32CC">
      <w:pPr>
        <w:pStyle w:val="Akapitzlist"/>
        <w:spacing w:line="240" w:lineRule="auto"/>
        <w:ind w:left="1080" w:hanging="796"/>
        <w:jc w:val="both"/>
        <w:rPr>
          <w:rFonts w:ascii="Times New Roman" w:hAnsi="Times New Roman"/>
          <w:i/>
          <w:sz w:val="24"/>
          <w:szCs w:val="24"/>
        </w:rPr>
      </w:pPr>
      <w:r w:rsidRPr="004124A5">
        <w:rPr>
          <w:rFonts w:ascii="Times New Roman" w:hAnsi="Times New Roman"/>
          <w:i/>
          <w:sz w:val="24"/>
          <w:szCs w:val="24"/>
        </w:rPr>
        <w:t>Formularz ofertowy Wykonawcy</w:t>
      </w:r>
    </w:p>
    <w:p w:rsidR="001D71D7" w:rsidRPr="004124A5" w:rsidRDefault="001D71D7" w:rsidP="001C32CC">
      <w:pPr>
        <w:pStyle w:val="Akapitzlist"/>
        <w:spacing w:line="240" w:lineRule="auto"/>
        <w:ind w:left="1080" w:hanging="7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Harmonogram</w:t>
      </w:r>
      <w:r w:rsidRPr="004124A5">
        <w:rPr>
          <w:rFonts w:ascii="Times New Roman" w:hAnsi="Times New Roman"/>
          <w:i/>
          <w:sz w:val="24"/>
          <w:szCs w:val="24"/>
        </w:rPr>
        <w:t xml:space="preserve"> wywozu</w:t>
      </w:r>
    </w:p>
    <w:p w:rsidR="001D71D7" w:rsidRDefault="001D71D7" w:rsidP="001C32CC">
      <w:pPr>
        <w:pStyle w:val="Akapitzlist"/>
        <w:spacing w:line="240" w:lineRule="auto"/>
        <w:ind w:left="1080" w:hanging="796"/>
        <w:jc w:val="both"/>
        <w:rPr>
          <w:rFonts w:ascii="Times New Roman" w:hAnsi="Times New Roman"/>
          <w:i/>
          <w:sz w:val="24"/>
          <w:szCs w:val="24"/>
        </w:rPr>
      </w:pPr>
      <w:r w:rsidRPr="004124A5">
        <w:rPr>
          <w:rFonts w:ascii="Times New Roman" w:hAnsi="Times New Roman"/>
          <w:i/>
          <w:sz w:val="24"/>
          <w:szCs w:val="24"/>
        </w:rPr>
        <w:t>Wykaz nieruchomości objętych przedmiotem zamówienia</w:t>
      </w:r>
    </w:p>
    <w:p w:rsidR="00714C07" w:rsidRPr="004124A5" w:rsidRDefault="00714C07" w:rsidP="001C32CC">
      <w:pPr>
        <w:pStyle w:val="Akapitzlist"/>
        <w:spacing w:line="240" w:lineRule="auto"/>
        <w:ind w:left="1080" w:hanging="7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Umowa powierzenia danych osobowych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71D7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ZAMAWIAJĄCY</w:t>
      </w:r>
      <w:r w:rsidRPr="0068219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WYKONAWCA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68219E"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219E">
        <w:rPr>
          <w:rFonts w:ascii="Times New Roman" w:hAnsi="Times New Roman"/>
          <w:i/>
          <w:sz w:val="24"/>
          <w:szCs w:val="24"/>
        </w:rPr>
        <w:t>Uwaga!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219E">
        <w:rPr>
          <w:rFonts w:ascii="Times New Roman" w:hAnsi="Times New Roman"/>
          <w:i/>
          <w:sz w:val="24"/>
          <w:szCs w:val="24"/>
        </w:rPr>
        <w:t>………….- miejsca wykropkowane przeznaczono do wypełnienia treściami wynikającymi z rozstrzygnięcia przetargu,</w:t>
      </w:r>
    </w:p>
    <w:p w:rsidR="001D71D7" w:rsidRPr="0068219E" w:rsidRDefault="001D71D7" w:rsidP="001D71D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219E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niepotrzebne skreślić</w:t>
      </w:r>
    </w:p>
    <w:p w:rsidR="00C01409" w:rsidRPr="00C01409" w:rsidRDefault="00C01409" w:rsidP="00C014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909AA" w:rsidRPr="00D965BF" w:rsidRDefault="008909AA" w:rsidP="00E6571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sectPr w:rsidR="008909AA" w:rsidRPr="00D965BF" w:rsidSect="001C32C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67" w:rsidRDefault="00727E67" w:rsidP="006B6C17">
      <w:pPr>
        <w:spacing w:after="0" w:line="240" w:lineRule="auto"/>
      </w:pPr>
      <w:r>
        <w:separator/>
      </w:r>
    </w:p>
  </w:endnote>
  <w:endnote w:type="continuationSeparator" w:id="0">
    <w:p w:rsidR="00727E67" w:rsidRDefault="00727E67" w:rsidP="006B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D7" w:rsidRDefault="001D71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2BD1">
      <w:rPr>
        <w:noProof/>
      </w:rPr>
      <w:t>7</w:t>
    </w:r>
    <w:r>
      <w:fldChar w:fldCharType="end"/>
    </w:r>
  </w:p>
  <w:p w:rsidR="001D71D7" w:rsidRDefault="001D7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67" w:rsidRDefault="00727E67" w:rsidP="006B6C17">
      <w:pPr>
        <w:spacing w:after="0" w:line="240" w:lineRule="auto"/>
      </w:pPr>
      <w:r>
        <w:separator/>
      </w:r>
    </w:p>
  </w:footnote>
  <w:footnote w:type="continuationSeparator" w:id="0">
    <w:p w:rsidR="00727E67" w:rsidRDefault="00727E67" w:rsidP="006B6C17">
      <w:pPr>
        <w:spacing w:after="0" w:line="240" w:lineRule="auto"/>
      </w:pPr>
      <w:r>
        <w:continuationSeparator/>
      </w:r>
    </w:p>
  </w:footnote>
  <w:footnote w:id="1">
    <w:p w:rsidR="00A90BE7" w:rsidRDefault="00A90BE7" w:rsidP="00A90BE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>
        <w:rPr>
          <w:sz w:val="16"/>
          <w:szCs w:val="16"/>
        </w:rPr>
        <w:t>anonimizacji</w:t>
      </w:r>
      <w:proofErr w:type="spellEnd"/>
      <w:r>
        <w:rPr>
          <w:sz w:val="16"/>
          <w:szCs w:val="16"/>
        </w:rPr>
        <w:t>. Każda umowa powinna zostać przeanalizowana przez składającego pod kątem przepisów ustawy z dnia 29 sierpnia 1997 r</w:t>
      </w:r>
      <w:r>
        <w:rPr>
          <w:i/>
          <w:sz w:val="16"/>
          <w:szCs w:val="16"/>
        </w:rPr>
        <w:t>. o ochronie danych osobowych</w:t>
      </w:r>
      <w:r>
        <w:rPr>
          <w:sz w:val="16"/>
          <w:szCs w:val="16"/>
        </w:rPr>
        <w:t xml:space="preserve">; zakres </w:t>
      </w:r>
      <w:proofErr w:type="spellStart"/>
      <w:r>
        <w:rPr>
          <w:sz w:val="16"/>
          <w:szCs w:val="16"/>
        </w:rPr>
        <w:t>anonimizacji</w:t>
      </w:r>
      <w:proofErr w:type="spellEnd"/>
      <w:r>
        <w:rPr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 "/>
      <w:lvlJc w:val="left"/>
      <w:pPr>
        <w:tabs>
          <w:tab w:val="num" w:pos="559"/>
        </w:tabs>
        <w:ind w:left="559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">
    <w:nsid w:val="00000003"/>
    <w:multiLevelType w:val="singleLevel"/>
    <w:tmpl w:val="2C1C9610"/>
    <w:name w:val="WW8Num13"/>
    <w:lvl w:ilvl="0">
      <w:start w:val="1"/>
      <w:numFmt w:val="decimal"/>
      <w:lvlText w:val="%1)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583"/>
        </w:tabs>
        <w:ind w:left="583" w:hanging="283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lowerLetter"/>
      <w:lvlText w:val="%1) "/>
      <w:lvlJc w:val="left"/>
      <w:pPr>
        <w:tabs>
          <w:tab w:val="num" w:pos="559"/>
        </w:tabs>
        <w:ind w:left="559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000008"/>
    <w:multiLevelType w:val="singleLevel"/>
    <w:tmpl w:val="E070BAA4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6">
    <w:nsid w:val="0000000B"/>
    <w:multiLevelType w:val="singleLevel"/>
    <w:tmpl w:val="D714A37C"/>
    <w:lvl w:ilvl="0">
      <w:start w:val="1"/>
      <w:numFmt w:val="decimal"/>
      <w:lvlText w:val="%1).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</w:rPr>
    </w:lvl>
  </w:abstractNum>
  <w:abstractNum w:abstractNumId="7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9">
    <w:nsid w:val="00000010"/>
    <w:multiLevelType w:val="multilevel"/>
    <w:tmpl w:val="7AAECB52"/>
    <w:name w:val="WW8Num16"/>
    <w:lvl w:ilvl="0">
      <w:start w:val="1"/>
      <w:numFmt w:val="decimal"/>
      <w:lvlText w:val="17.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16"/>
    <w:multiLevelType w:val="multilevel"/>
    <w:tmpl w:val="07300190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00000017"/>
    <w:multiLevelType w:val="multilevel"/>
    <w:tmpl w:val="4CEC767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Tms Rmn" w:hAnsi="Tms Rm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9"/>
    <w:multiLevelType w:val="multilevel"/>
    <w:tmpl w:val="7A6C15F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18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21"/>
    <w:multiLevelType w:val="multilevel"/>
    <w:tmpl w:val="422C0510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2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23"/>
    <w:multiLevelType w:val="multilevel"/>
    <w:tmpl w:val="85CA1F5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25">
    <w:nsid w:val="00000024"/>
    <w:multiLevelType w:val="multilevel"/>
    <w:tmpl w:val="7D14F3BC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none"/>
      <w:lvlText w:val="-"/>
      <w:lvlJc w:val="left"/>
      <w:pPr>
        <w:tabs>
          <w:tab w:val="num" w:pos="0"/>
        </w:tabs>
        <w:ind w:left="1080" w:hanging="796"/>
      </w:pPr>
    </w:lvl>
    <w:lvl w:ilvl="4">
      <w:start w:val="1"/>
      <w:numFmt w:val="decimal"/>
      <w:lvlText w:val="%3.%5.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2.%3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2.%3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2.%3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2.%3.%5.%6.%7.%8.%9."/>
      <w:lvlJc w:val="left"/>
      <w:pPr>
        <w:tabs>
          <w:tab w:val="num" w:pos="0"/>
        </w:tabs>
        <w:ind w:left="2160" w:hanging="1800"/>
      </w:pPr>
    </w:lvl>
  </w:abstractNum>
  <w:abstractNum w:abstractNumId="26">
    <w:nsid w:val="00212874"/>
    <w:multiLevelType w:val="hybridMultilevel"/>
    <w:tmpl w:val="B0FAD95E"/>
    <w:lvl w:ilvl="0" w:tplc="A1887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CD3B51"/>
    <w:multiLevelType w:val="hybridMultilevel"/>
    <w:tmpl w:val="871CC4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8B23E00"/>
    <w:multiLevelType w:val="hybridMultilevel"/>
    <w:tmpl w:val="00A40A8E"/>
    <w:lvl w:ilvl="0" w:tplc="3B1C1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CA0767"/>
    <w:multiLevelType w:val="hybridMultilevel"/>
    <w:tmpl w:val="4FA02BD6"/>
    <w:name w:val="WW8Num15222"/>
    <w:lvl w:ilvl="0" w:tplc="965E2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165748"/>
    <w:multiLevelType w:val="hybridMultilevel"/>
    <w:tmpl w:val="F6F0DCD6"/>
    <w:lvl w:ilvl="0" w:tplc="8B6C40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0511564"/>
    <w:multiLevelType w:val="hybridMultilevel"/>
    <w:tmpl w:val="9DE4AA0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150A4E11"/>
    <w:multiLevelType w:val="hybridMultilevel"/>
    <w:tmpl w:val="400EA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9BE48FD"/>
    <w:multiLevelType w:val="multilevel"/>
    <w:tmpl w:val="531CBB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19DC35CC"/>
    <w:multiLevelType w:val="hybridMultilevel"/>
    <w:tmpl w:val="2AB028C8"/>
    <w:name w:val="WW8Num1522"/>
    <w:lvl w:ilvl="0" w:tplc="965E2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229F7520"/>
    <w:multiLevelType w:val="hybridMultilevel"/>
    <w:tmpl w:val="A4A4C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E857B6"/>
    <w:multiLevelType w:val="hybridMultilevel"/>
    <w:tmpl w:val="47F0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28341E"/>
    <w:multiLevelType w:val="multilevel"/>
    <w:tmpl w:val="D4F68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255862B5"/>
    <w:multiLevelType w:val="hybridMultilevel"/>
    <w:tmpl w:val="1D42ACF2"/>
    <w:name w:val="WW8Num152"/>
    <w:lvl w:ilvl="0" w:tplc="965E2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95761"/>
    <w:multiLevelType w:val="hybridMultilevel"/>
    <w:tmpl w:val="66A42E1A"/>
    <w:lvl w:ilvl="0" w:tplc="A16E6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28CA19F0"/>
    <w:multiLevelType w:val="hybridMultilevel"/>
    <w:tmpl w:val="13E0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234011"/>
    <w:multiLevelType w:val="hybridMultilevel"/>
    <w:tmpl w:val="ED08D52E"/>
    <w:lvl w:ilvl="0" w:tplc="65EEF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59516B"/>
    <w:multiLevelType w:val="hybridMultilevel"/>
    <w:tmpl w:val="7F8EDF5A"/>
    <w:lvl w:ilvl="0" w:tplc="8EE42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1820D22"/>
    <w:multiLevelType w:val="hybridMultilevel"/>
    <w:tmpl w:val="E450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65B30"/>
    <w:multiLevelType w:val="multilevel"/>
    <w:tmpl w:val="DDDA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5040B90"/>
    <w:multiLevelType w:val="hybridMultilevel"/>
    <w:tmpl w:val="4FE468C4"/>
    <w:lvl w:ilvl="0" w:tplc="F5FAF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5D90B91"/>
    <w:multiLevelType w:val="hybridMultilevel"/>
    <w:tmpl w:val="DC5EA3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04380B"/>
    <w:multiLevelType w:val="hybridMultilevel"/>
    <w:tmpl w:val="976E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1A3EF4"/>
    <w:multiLevelType w:val="hybridMultilevel"/>
    <w:tmpl w:val="72EE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C6964"/>
    <w:multiLevelType w:val="hybridMultilevel"/>
    <w:tmpl w:val="5CA6A1BE"/>
    <w:lvl w:ilvl="0" w:tplc="6FA22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4023323"/>
    <w:multiLevelType w:val="multilevel"/>
    <w:tmpl w:val="5E3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663C0C"/>
    <w:multiLevelType w:val="hybridMultilevel"/>
    <w:tmpl w:val="164A6A6C"/>
    <w:lvl w:ilvl="0" w:tplc="1D50FE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1E13DB"/>
    <w:multiLevelType w:val="hybridMultilevel"/>
    <w:tmpl w:val="DDBA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3E37CD"/>
    <w:multiLevelType w:val="multilevel"/>
    <w:tmpl w:val="4CD84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7">
    <w:nsid w:val="4F97265F"/>
    <w:multiLevelType w:val="hybridMultilevel"/>
    <w:tmpl w:val="2EB43738"/>
    <w:lvl w:ilvl="0" w:tplc="B00AE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7BF7AFA"/>
    <w:multiLevelType w:val="hybridMultilevel"/>
    <w:tmpl w:val="22C8D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7EF2853"/>
    <w:multiLevelType w:val="hybridMultilevel"/>
    <w:tmpl w:val="ED08D52E"/>
    <w:lvl w:ilvl="0" w:tplc="65EEF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BDE0CC1"/>
    <w:multiLevelType w:val="hybridMultilevel"/>
    <w:tmpl w:val="F7E4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4F7252"/>
    <w:multiLevelType w:val="hybridMultilevel"/>
    <w:tmpl w:val="A7D04568"/>
    <w:lvl w:ilvl="0" w:tplc="09708D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2E2706"/>
    <w:multiLevelType w:val="hybridMultilevel"/>
    <w:tmpl w:val="06FAFD30"/>
    <w:lvl w:ilvl="0" w:tplc="E6FE3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CD621F"/>
    <w:multiLevelType w:val="hybridMultilevel"/>
    <w:tmpl w:val="AFD62EB8"/>
    <w:lvl w:ilvl="0" w:tplc="1E786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9258DD"/>
    <w:multiLevelType w:val="multilevel"/>
    <w:tmpl w:val="8110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>
    <w:nsid w:val="65995FE6"/>
    <w:multiLevelType w:val="hybridMultilevel"/>
    <w:tmpl w:val="1A105456"/>
    <w:lvl w:ilvl="0" w:tplc="32007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72B21B8"/>
    <w:multiLevelType w:val="multilevel"/>
    <w:tmpl w:val="209EA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0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6BD063C3"/>
    <w:multiLevelType w:val="multilevel"/>
    <w:tmpl w:val="6ED4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>
    <w:nsid w:val="6C9B39FF"/>
    <w:multiLevelType w:val="hybridMultilevel"/>
    <w:tmpl w:val="D962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C81E93"/>
    <w:multiLevelType w:val="hybridMultilevel"/>
    <w:tmpl w:val="41C0D12C"/>
    <w:lvl w:ilvl="0" w:tplc="627ED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1DE33B7"/>
    <w:multiLevelType w:val="hybridMultilevel"/>
    <w:tmpl w:val="489C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43D62"/>
    <w:multiLevelType w:val="hybridMultilevel"/>
    <w:tmpl w:val="1436BD58"/>
    <w:lvl w:ilvl="0" w:tplc="7894442A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C442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4A28F2"/>
    <w:multiLevelType w:val="multilevel"/>
    <w:tmpl w:val="C7E05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60"/>
  </w:num>
  <w:num w:numId="3">
    <w:abstractNumId w:val="50"/>
  </w:num>
  <w:num w:numId="4">
    <w:abstractNumId w:val="7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53"/>
  </w:num>
  <w:num w:numId="8">
    <w:abstractNumId w:val="35"/>
  </w:num>
  <w:num w:numId="9">
    <w:abstractNumId w:val="48"/>
  </w:num>
  <w:num w:numId="10">
    <w:abstractNumId w:val="47"/>
  </w:num>
  <w:num w:numId="11">
    <w:abstractNumId w:val="63"/>
  </w:num>
  <w:num w:numId="12">
    <w:abstractNumId w:val="72"/>
  </w:num>
  <w:num w:numId="13">
    <w:abstractNumId w:val="56"/>
  </w:num>
  <w:num w:numId="14">
    <w:abstractNumId w:val="68"/>
  </w:num>
  <w:num w:numId="15">
    <w:abstractNumId w:val="43"/>
  </w:num>
  <w:num w:numId="16">
    <w:abstractNumId w:val="61"/>
  </w:num>
  <w:num w:numId="17">
    <w:abstractNumId w:val="67"/>
  </w:num>
  <w:num w:numId="18">
    <w:abstractNumId w:val="55"/>
  </w:num>
  <w:num w:numId="19">
    <w:abstractNumId w:val="40"/>
  </w:num>
  <w:num w:numId="20">
    <w:abstractNumId w:val="51"/>
  </w:num>
  <w:num w:numId="21">
    <w:abstractNumId w:val="26"/>
  </w:num>
  <w:num w:numId="22">
    <w:abstractNumId w:val="38"/>
  </w:num>
  <w:num w:numId="23">
    <w:abstractNumId w:val="52"/>
  </w:num>
  <w:num w:numId="24">
    <w:abstractNumId w:val="57"/>
  </w:num>
  <w:num w:numId="25">
    <w:abstractNumId w:val="45"/>
  </w:num>
  <w:num w:numId="26">
    <w:abstractNumId w:val="62"/>
  </w:num>
  <w:num w:numId="27">
    <w:abstractNumId w:val="59"/>
  </w:num>
  <w:num w:numId="28">
    <w:abstractNumId w:val="44"/>
  </w:num>
  <w:num w:numId="29">
    <w:abstractNumId w:val="64"/>
  </w:num>
  <w:num w:numId="30">
    <w:abstractNumId w:val="58"/>
  </w:num>
  <w:num w:numId="31">
    <w:abstractNumId w:val="32"/>
  </w:num>
  <w:num w:numId="32">
    <w:abstractNumId w:val="65"/>
  </w:num>
  <w:num w:numId="33">
    <w:abstractNumId w:val="69"/>
  </w:num>
  <w:num w:numId="34">
    <w:abstractNumId w:val="29"/>
  </w:num>
  <w:num w:numId="35">
    <w:abstractNumId w:val="66"/>
  </w:num>
  <w:num w:numId="36">
    <w:abstractNumId w:val="42"/>
  </w:num>
  <w:num w:numId="37">
    <w:abstractNumId w:val="70"/>
  </w:num>
  <w:num w:numId="38">
    <w:abstractNumId w:val="54"/>
  </w:num>
  <w:num w:numId="39">
    <w:abstractNumId w:val="34"/>
  </w:num>
  <w:num w:numId="40">
    <w:abstractNumId w:val="28"/>
  </w:num>
  <w:num w:numId="41">
    <w:abstractNumId w:val="2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49"/>
  </w:num>
  <w:num w:numId="44">
    <w:abstractNumId w:val="46"/>
  </w:num>
  <w:num w:numId="45">
    <w:abstractNumId w:val="31"/>
  </w:num>
  <w:num w:numId="46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81"/>
    <w:rsid w:val="000019CF"/>
    <w:rsid w:val="00006ADD"/>
    <w:rsid w:val="0000718E"/>
    <w:rsid w:val="000112FC"/>
    <w:rsid w:val="00012BD1"/>
    <w:rsid w:val="0001312F"/>
    <w:rsid w:val="00017ACC"/>
    <w:rsid w:val="000262BB"/>
    <w:rsid w:val="00027B87"/>
    <w:rsid w:val="00052A8D"/>
    <w:rsid w:val="00056BD3"/>
    <w:rsid w:val="00061E36"/>
    <w:rsid w:val="00066A7E"/>
    <w:rsid w:val="000714D9"/>
    <w:rsid w:val="00072846"/>
    <w:rsid w:val="00076EB6"/>
    <w:rsid w:val="00077707"/>
    <w:rsid w:val="00081EBD"/>
    <w:rsid w:val="00083848"/>
    <w:rsid w:val="00086F3F"/>
    <w:rsid w:val="000878CF"/>
    <w:rsid w:val="000A2EBC"/>
    <w:rsid w:val="000A5AD7"/>
    <w:rsid w:val="000B0583"/>
    <w:rsid w:val="000B29E0"/>
    <w:rsid w:val="000B6A0E"/>
    <w:rsid w:val="000B7701"/>
    <w:rsid w:val="000C25AF"/>
    <w:rsid w:val="000D5B3B"/>
    <w:rsid w:val="000F120B"/>
    <w:rsid w:val="000F4FF2"/>
    <w:rsid w:val="001010B3"/>
    <w:rsid w:val="00110530"/>
    <w:rsid w:val="00116B8B"/>
    <w:rsid w:val="00120A0E"/>
    <w:rsid w:val="00122D44"/>
    <w:rsid w:val="00135DE0"/>
    <w:rsid w:val="00186F8A"/>
    <w:rsid w:val="00193BC1"/>
    <w:rsid w:val="001956ED"/>
    <w:rsid w:val="001B614F"/>
    <w:rsid w:val="001C03CD"/>
    <w:rsid w:val="001C32CC"/>
    <w:rsid w:val="001C62B2"/>
    <w:rsid w:val="001C640E"/>
    <w:rsid w:val="001C754B"/>
    <w:rsid w:val="001D3DBD"/>
    <w:rsid w:val="001D58E2"/>
    <w:rsid w:val="001D71D7"/>
    <w:rsid w:val="001E7F9A"/>
    <w:rsid w:val="001F1EFB"/>
    <w:rsid w:val="001F2B00"/>
    <w:rsid w:val="001F6054"/>
    <w:rsid w:val="001F6110"/>
    <w:rsid w:val="001F61DA"/>
    <w:rsid w:val="001F633E"/>
    <w:rsid w:val="001F6CE0"/>
    <w:rsid w:val="00200C39"/>
    <w:rsid w:val="002034AE"/>
    <w:rsid w:val="00203AA4"/>
    <w:rsid w:val="002051C5"/>
    <w:rsid w:val="00220250"/>
    <w:rsid w:val="00225A43"/>
    <w:rsid w:val="00233AA0"/>
    <w:rsid w:val="00241FC4"/>
    <w:rsid w:val="00243F0F"/>
    <w:rsid w:val="002524C9"/>
    <w:rsid w:val="00252800"/>
    <w:rsid w:val="00254A07"/>
    <w:rsid w:val="0025776E"/>
    <w:rsid w:val="00261724"/>
    <w:rsid w:val="00261CEC"/>
    <w:rsid w:val="00291A88"/>
    <w:rsid w:val="002A6839"/>
    <w:rsid w:val="002C3B9C"/>
    <w:rsid w:val="002E42C4"/>
    <w:rsid w:val="002E615D"/>
    <w:rsid w:val="002F36DC"/>
    <w:rsid w:val="002F56ED"/>
    <w:rsid w:val="00304BDE"/>
    <w:rsid w:val="003149F5"/>
    <w:rsid w:val="00324500"/>
    <w:rsid w:val="003459D1"/>
    <w:rsid w:val="003477B1"/>
    <w:rsid w:val="00352127"/>
    <w:rsid w:val="00356FE8"/>
    <w:rsid w:val="00373FBF"/>
    <w:rsid w:val="003750DB"/>
    <w:rsid w:val="00376D88"/>
    <w:rsid w:val="00385732"/>
    <w:rsid w:val="003A00A2"/>
    <w:rsid w:val="003A5BFA"/>
    <w:rsid w:val="003C3617"/>
    <w:rsid w:val="003C3A59"/>
    <w:rsid w:val="003C4362"/>
    <w:rsid w:val="003C5051"/>
    <w:rsid w:val="003E3553"/>
    <w:rsid w:val="003F5F7B"/>
    <w:rsid w:val="003F678C"/>
    <w:rsid w:val="004159DB"/>
    <w:rsid w:val="00416B36"/>
    <w:rsid w:val="00460351"/>
    <w:rsid w:val="00473452"/>
    <w:rsid w:val="00494247"/>
    <w:rsid w:val="00494F3A"/>
    <w:rsid w:val="00495E12"/>
    <w:rsid w:val="004B7318"/>
    <w:rsid w:val="004C6374"/>
    <w:rsid w:val="004D3855"/>
    <w:rsid w:val="004E6D28"/>
    <w:rsid w:val="004F76B6"/>
    <w:rsid w:val="00500819"/>
    <w:rsid w:val="00507D1C"/>
    <w:rsid w:val="005116A6"/>
    <w:rsid w:val="0052139A"/>
    <w:rsid w:val="00523B8D"/>
    <w:rsid w:val="0052468C"/>
    <w:rsid w:val="00536C71"/>
    <w:rsid w:val="00564BA9"/>
    <w:rsid w:val="00572ED7"/>
    <w:rsid w:val="00573E31"/>
    <w:rsid w:val="00576264"/>
    <w:rsid w:val="00581232"/>
    <w:rsid w:val="00587162"/>
    <w:rsid w:val="00591496"/>
    <w:rsid w:val="005967BA"/>
    <w:rsid w:val="005B3B14"/>
    <w:rsid w:val="005B4FA0"/>
    <w:rsid w:val="005C3DE0"/>
    <w:rsid w:val="005D25AB"/>
    <w:rsid w:val="005D71AD"/>
    <w:rsid w:val="00604AA8"/>
    <w:rsid w:val="00607C0D"/>
    <w:rsid w:val="00615880"/>
    <w:rsid w:val="0061765F"/>
    <w:rsid w:val="00632114"/>
    <w:rsid w:val="00642DBC"/>
    <w:rsid w:val="00643428"/>
    <w:rsid w:val="0066017E"/>
    <w:rsid w:val="00662AEC"/>
    <w:rsid w:val="00663D3C"/>
    <w:rsid w:val="00665697"/>
    <w:rsid w:val="00667D5A"/>
    <w:rsid w:val="00673E46"/>
    <w:rsid w:val="00676A8E"/>
    <w:rsid w:val="00683C55"/>
    <w:rsid w:val="006A1D45"/>
    <w:rsid w:val="006A29C4"/>
    <w:rsid w:val="006A489A"/>
    <w:rsid w:val="006B6C17"/>
    <w:rsid w:val="006E3539"/>
    <w:rsid w:val="006F5307"/>
    <w:rsid w:val="006F546E"/>
    <w:rsid w:val="00712842"/>
    <w:rsid w:val="00714BF8"/>
    <w:rsid w:val="00714C07"/>
    <w:rsid w:val="0072646E"/>
    <w:rsid w:val="00727E67"/>
    <w:rsid w:val="00731260"/>
    <w:rsid w:val="007317AC"/>
    <w:rsid w:val="00735446"/>
    <w:rsid w:val="007401C2"/>
    <w:rsid w:val="00744D0F"/>
    <w:rsid w:val="00745C54"/>
    <w:rsid w:val="00752CC3"/>
    <w:rsid w:val="00776474"/>
    <w:rsid w:val="00786999"/>
    <w:rsid w:val="007A396D"/>
    <w:rsid w:val="007B1947"/>
    <w:rsid w:val="007B45BD"/>
    <w:rsid w:val="007B58A7"/>
    <w:rsid w:val="007C2F46"/>
    <w:rsid w:val="007D141D"/>
    <w:rsid w:val="007E5783"/>
    <w:rsid w:val="007F3EC2"/>
    <w:rsid w:val="00806389"/>
    <w:rsid w:val="00813D41"/>
    <w:rsid w:val="00814416"/>
    <w:rsid w:val="0082151B"/>
    <w:rsid w:val="0083024B"/>
    <w:rsid w:val="00832655"/>
    <w:rsid w:val="00833C8E"/>
    <w:rsid w:val="00835935"/>
    <w:rsid w:val="00847490"/>
    <w:rsid w:val="008506C6"/>
    <w:rsid w:val="0085187E"/>
    <w:rsid w:val="00853581"/>
    <w:rsid w:val="00855970"/>
    <w:rsid w:val="00856FC7"/>
    <w:rsid w:val="00865949"/>
    <w:rsid w:val="00873D35"/>
    <w:rsid w:val="00887045"/>
    <w:rsid w:val="008909AA"/>
    <w:rsid w:val="00893A88"/>
    <w:rsid w:val="008A092A"/>
    <w:rsid w:val="008B0CC3"/>
    <w:rsid w:val="008B6E20"/>
    <w:rsid w:val="008C0C29"/>
    <w:rsid w:val="008E078C"/>
    <w:rsid w:val="008E0DE8"/>
    <w:rsid w:val="008F272F"/>
    <w:rsid w:val="008F4D80"/>
    <w:rsid w:val="0090174C"/>
    <w:rsid w:val="00910CFC"/>
    <w:rsid w:val="0091238D"/>
    <w:rsid w:val="00915C7F"/>
    <w:rsid w:val="00917346"/>
    <w:rsid w:val="009225A5"/>
    <w:rsid w:val="00923FE6"/>
    <w:rsid w:val="00926F15"/>
    <w:rsid w:val="009357DF"/>
    <w:rsid w:val="0094429C"/>
    <w:rsid w:val="00944C80"/>
    <w:rsid w:val="009475AB"/>
    <w:rsid w:val="00966DD8"/>
    <w:rsid w:val="00972744"/>
    <w:rsid w:val="00972F31"/>
    <w:rsid w:val="0099010C"/>
    <w:rsid w:val="00992B0F"/>
    <w:rsid w:val="009934A5"/>
    <w:rsid w:val="009A0277"/>
    <w:rsid w:val="009A0A30"/>
    <w:rsid w:val="009A1528"/>
    <w:rsid w:val="009A25B9"/>
    <w:rsid w:val="009A2DEE"/>
    <w:rsid w:val="009A61C2"/>
    <w:rsid w:val="009A697E"/>
    <w:rsid w:val="009B0258"/>
    <w:rsid w:val="009B1BB3"/>
    <w:rsid w:val="009C2CA6"/>
    <w:rsid w:val="009C4AAA"/>
    <w:rsid w:val="009C7A8A"/>
    <w:rsid w:val="009E544E"/>
    <w:rsid w:val="009E7220"/>
    <w:rsid w:val="009F6E21"/>
    <w:rsid w:val="009F7AB0"/>
    <w:rsid w:val="00A10928"/>
    <w:rsid w:val="00A11BA8"/>
    <w:rsid w:val="00A135C1"/>
    <w:rsid w:val="00A20276"/>
    <w:rsid w:val="00A51087"/>
    <w:rsid w:val="00A575C4"/>
    <w:rsid w:val="00A754A6"/>
    <w:rsid w:val="00A90BE7"/>
    <w:rsid w:val="00A91A59"/>
    <w:rsid w:val="00A92965"/>
    <w:rsid w:val="00AA24F6"/>
    <w:rsid w:val="00AB542D"/>
    <w:rsid w:val="00AB5F21"/>
    <w:rsid w:val="00AC2AE9"/>
    <w:rsid w:val="00AC71DB"/>
    <w:rsid w:val="00AE05AE"/>
    <w:rsid w:val="00AE35C5"/>
    <w:rsid w:val="00AE58F5"/>
    <w:rsid w:val="00AE5C6F"/>
    <w:rsid w:val="00AF1FE8"/>
    <w:rsid w:val="00AF6922"/>
    <w:rsid w:val="00B01B82"/>
    <w:rsid w:val="00B02BBC"/>
    <w:rsid w:val="00B1535A"/>
    <w:rsid w:val="00B219FC"/>
    <w:rsid w:val="00B2643A"/>
    <w:rsid w:val="00B32766"/>
    <w:rsid w:val="00B35BC6"/>
    <w:rsid w:val="00B35E38"/>
    <w:rsid w:val="00B60058"/>
    <w:rsid w:val="00B605BB"/>
    <w:rsid w:val="00B81A58"/>
    <w:rsid w:val="00B86330"/>
    <w:rsid w:val="00B94B93"/>
    <w:rsid w:val="00BA7408"/>
    <w:rsid w:val="00BC189B"/>
    <w:rsid w:val="00BC25C5"/>
    <w:rsid w:val="00BE347A"/>
    <w:rsid w:val="00C0090B"/>
    <w:rsid w:val="00C01409"/>
    <w:rsid w:val="00C02213"/>
    <w:rsid w:val="00C03D08"/>
    <w:rsid w:val="00C300D9"/>
    <w:rsid w:val="00C3674C"/>
    <w:rsid w:val="00C44B25"/>
    <w:rsid w:val="00C56B3E"/>
    <w:rsid w:val="00C600D6"/>
    <w:rsid w:val="00C80AC1"/>
    <w:rsid w:val="00C91E36"/>
    <w:rsid w:val="00C957E5"/>
    <w:rsid w:val="00CA340E"/>
    <w:rsid w:val="00CA37DA"/>
    <w:rsid w:val="00CB20B9"/>
    <w:rsid w:val="00CB5A91"/>
    <w:rsid w:val="00CB7C44"/>
    <w:rsid w:val="00CC397C"/>
    <w:rsid w:val="00CC3A65"/>
    <w:rsid w:val="00CD7CA0"/>
    <w:rsid w:val="00CF0B9A"/>
    <w:rsid w:val="00CF12C6"/>
    <w:rsid w:val="00CF72FC"/>
    <w:rsid w:val="00D061D6"/>
    <w:rsid w:val="00D108C3"/>
    <w:rsid w:val="00D13609"/>
    <w:rsid w:val="00D16B86"/>
    <w:rsid w:val="00D16F6E"/>
    <w:rsid w:val="00D20801"/>
    <w:rsid w:val="00D21618"/>
    <w:rsid w:val="00D23C72"/>
    <w:rsid w:val="00D50563"/>
    <w:rsid w:val="00D52DC8"/>
    <w:rsid w:val="00D62A81"/>
    <w:rsid w:val="00D72459"/>
    <w:rsid w:val="00D84F2D"/>
    <w:rsid w:val="00D8645E"/>
    <w:rsid w:val="00D869FE"/>
    <w:rsid w:val="00D90AA0"/>
    <w:rsid w:val="00D93854"/>
    <w:rsid w:val="00D954A2"/>
    <w:rsid w:val="00D965BF"/>
    <w:rsid w:val="00DB1CA1"/>
    <w:rsid w:val="00DE0593"/>
    <w:rsid w:val="00DE1092"/>
    <w:rsid w:val="00DF20CF"/>
    <w:rsid w:val="00DF4EE3"/>
    <w:rsid w:val="00E03576"/>
    <w:rsid w:val="00E03B94"/>
    <w:rsid w:val="00E04126"/>
    <w:rsid w:val="00E2243C"/>
    <w:rsid w:val="00E23E0B"/>
    <w:rsid w:val="00E3272A"/>
    <w:rsid w:val="00E32FB4"/>
    <w:rsid w:val="00E45FF2"/>
    <w:rsid w:val="00E516F6"/>
    <w:rsid w:val="00E520BA"/>
    <w:rsid w:val="00E52368"/>
    <w:rsid w:val="00E62292"/>
    <w:rsid w:val="00E6571D"/>
    <w:rsid w:val="00E6790D"/>
    <w:rsid w:val="00E7061A"/>
    <w:rsid w:val="00E84E68"/>
    <w:rsid w:val="00E858B8"/>
    <w:rsid w:val="00E87A9F"/>
    <w:rsid w:val="00E949E3"/>
    <w:rsid w:val="00E95CDA"/>
    <w:rsid w:val="00E96DA2"/>
    <w:rsid w:val="00EA0E8E"/>
    <w:rsid w:val="00EB1CF8"/>
    <w:rsid w:val="00EB4927"/>
    <w:rsid w:val="00EC434F"/>
    <w:rsid w:val="00EC7E37"/>
    <w:rsid w:val="00EE12E5"/>
    <w:rsid w:val="00EE1B53"/>
    <w:rsid w:val="00EE386F"/>
    <w:rsid w:val="00EF6D24"/>
    <w:rsid w:val="00F0605A"/>
    <w:rsid w:val="00F12D6D"/>
    <w:rsid w:val="00F20EA2"/>
    <w:rsid w:val="00F25C5B"/>
    <w:rsid w:val="00F358FE"/>
    <w:rsid w:val="00F5211A"/>
    <w:rsid w:val="00F55BD9"/>
    <w:rsid w:val="00F630E6"/>
    <w:rsid w:val="00F644B6"/>
    <w:rsid w:val="00F75781"/>
    <w:rsid w:val="00F8070E"/>
    <w:rsid w:val="00F80730"/>
    <w:rsid w:val="00F91A1A"/>
    <w:rsid w:val="00F92327"/>
    <w:rsid w:val="00FC4371"/>
    <w:rsid w:val="00FC7C0B"/>
    <w:rsid w:val="00FD30CA"/>
    <w:rsid w:val="00FD3716"/>
    <w:rsid w:val="00FD60AB"/>
    <w:rsid w:val="00FD7FBC"/>
    <w:rsid w:val="00FF03CB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6C17"/>
    <w:pPr>
      <w:ind w:left="720"/>
      <w:contextualSpacing/>
    </w:pPr>
  </w:style>
  <w:style w:type="character" w:styleId="Hipercze">
    <w:name w:val="Hyperlink"/>
    <w:uiPriority w:val="99"/>
    <w:unhideWhenUsed/>
    <w:rsid w:val="006B6C17"/>
    <w:rPr>
      <w:color w:val="0000FF"/>
      <w:u w:val="single"/>
    </w:rPr>
  </w:style>
  <w:style w:type="character" w:styleId="Tytuksiki">
    <w:name w:val="Book Title"/>
    <w:uiPriority w:val="33"/>
    <w:qFormat/>
    <w:rsid w:val="006B6C17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17"/>
  </w:style>
  <w:style w:type="paragraph" w:styleId="Stopka">
    <w:name w:val="footer"/>
    <w:basedOn w:val="Normalny"/>
    <w:link w:val="StopkaZnak"/>
    <w:uiPriority w:val="99"/>
    <w:unhideWhenUsed/>
    <w:rsid w:val="006B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17"/>
  </w:style>
  <w:style w:type="table" w:customStyle="1" w:styleId="Tabela-Siatka11">
    <w:name w:val="Tabela - Siatka11"/>
    <w:basedOn w:val="Standardowy"/>
    <w:next w:val="Tabela-Siatka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95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A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3A6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1D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F61DA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01312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E12E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E12E5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4">
    <w:name w:val="Font Style84"/>
    <w:rsid w:val="00EE12E5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WW-Tekstpodstawowy2">
    <w:name w:val="WW-Tekst podstawowy 2"/>
    <w:basedOn w:val="Normalny"/>
    <w:rsid w:val="00CF0B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F0B9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F0B9A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BE7"/>
    <w:rPr>
      <w:lang w:eastAsia="en-US"/>
    </w:rPr>
  </w:style>
  <w:style w:type="character" w:customStyle="1" w:styleId="Znakiprzypiswdolnych">
    <w:name w:val="Znaki przypisów dolnych"/>
    <w:rsid w:val="00A90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8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6C17"/>
    <w:pPr>
      <w:ind w:left="720"/>
      <w:contextualSpacing/>
    </w:pPr>
  </w:style>
  <w:style w:type="character" w:styleId="Hipercze">
    <w:name w:val="Hyperlink"/>
    <w:uiPriority w:val="99"/>
    <w:unhideWhenUsed/>
    <w:rsid w:val="006B6C17"/>
    <w:rPr>
      <w:color w:val="0000FF"/>
      <w:u w:val="single"/>
    </w:rPr>
  </w:style>
  <w:style w:type="character" w:styleId="Tytuksiki">
    <w:name w:val="Book Title"/>
    <w:uiPriority w:val="33"/>
    <w:qFormat/>
    <w:rsid w:val="006B6C17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6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C17"/>
  </w:style>
  <w:style w:type="paragraph" w:styleId="Stopka">
    <w:name w:val="footer"/>
    <w:basedOn w:val="Normalny"/>
    <w:link w:val="StopkaZnak"/>
    <w:uiPriority w:val="99"/>
    <w:unhideWhenUsed/>
    <w:rsid w:val="006B6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17"/>
  </w:style>
  <w:style w:type="table" w:customStyle="1" w:styleId="Tabela-Siatka11">
    <w:name w:val="Tabela - Siatka11"/>
    <w:basedOn w:val="Standardowy"/>
    <w:next w:val="Tabela-Siatka"/>
    <w:uiPriority w:val="59"/>
    <w:rsid w:val="006B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95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A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3A6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1D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F61DA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01312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E12E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E12E5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4">
    <w:name w:val="Font Style84"/>
    <w:rsid w:val="00EE12E5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WW-Tekstpodstawowy2">
    <w:name w:val="WW-Tekst podstawowy 2"/>
    <w:basedOn w:val="Normalny"/>
    <w:rsid w:val="00CF0B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F0B9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F0B9A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BE7"/>
    <w:rPr>
      <w:lang w:eastAsia="en-US"/>
    </w:rPr>
  </w:style>
  <w:style w:type="character" w:customStyle="1" w:styleId="Znakiprzypiswdolnych">
    <w:name w:val="Znaki przypisów dolnych"/>
    <w:rsid w:val="00A90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BB14-5AC0-42B0-AB1F-6CCFAB4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3202</Words>
  <Characters>19213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7</cp:revision>
  <cp:lastPrinted>2018-11-22T09:23:00Z</cp:lastPrinted>
  <dcterms:created xsi:type="dcterms:W3CDTF">2018-11-21T14:41:00Z</dcterms:created>
  <dcterms:modified xsi:type="dcterms:W3CDTF">2018-11-22T09:23:00Z</dcterms:modified>
</cp:coreProperties>
</file>